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BE3E" w14:textId="77777777" w:rsidR="002202FE" w:rsidRDefault="0036122C"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13A9E716">
                <wp:simplePos x="0" y="0"/>
                <wp:positionH relativeFrom="column">
                  <wp:posOffset>4542790</wp:posOffset>
                </wp:positionH>
                <wp:positionV relativeFrom="paragraph">
                  <wp:posOffset>-711835</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57.7pt;margin-top:-56.0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" fillcolor="window" stroked="f" strokeweight="1pt">
                <v:textbo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7CDCBEA9" w14:textId="4A561B70" w:rsidR="00965B1D" w:rsidRPr="003E08EA" w:rsidRDefault="00E10934" w:rsidP="00965B1D">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（外部評価費支援</w:t>
      </w:r>
      <w:r w:rsidR="002202FE">
        <w:rPr>
          <w:rFonts w:ascii="ＭＳ ゴシック" w:eastAsia="ＭＳ ゴシック" w:hAnsi="ＭＳ ゴシック" w:hint="eastAsia"/>
          <w:sz w:val="40"/>
          <w:szCs w:val="48"/>
        </w:rPr>
        <w:t>申請</w:t>
      </w:r>
      <w:r>
        <w:rPr>
          <w:rFonts w:ascii="ＭＳ ゴシック" w:eastAsia="ＭＳ ゴシック" w:hAnsi="ＭＳ ゴシック" w:hint="eastAsia"/>
          <w:sz w:val="40"/>
          <w:szCs w:val="48"/>
        </w:rPr>
        <w:t>用）</w:t>
      </w:r>
    </w:p>
    <w:p w14:paraId="3B8B449E" w14:textId="77777777" w:rsidR="00965B1D" w:rsidRPr="003E08EA" w:rsidRDefault="00965B1D" w:rsidP="00965B1D">
      <w:pPr>
        <w:jc w:val="right"/>
        <w:rPr>
          <w:rFonts w:ascii="ＭＳ ゴシック" w:eastAsia="ＭＳ ゴシック" w:hAnsi="ＭＳ ゴシック"/>
          <w:szCs w:val="24"/>
        </w:rPr>
      </w:pPr>
      <w:r w:rsidRPr="003E08EA">
        <w:rPr>
          <w:rFonts w:ascii="ＭＳ ゴシック" w:eastAsia="ＭＳ ゴシック" w:hAnsi="ＭＳ ゴシック" w:hint="eastAsia"/>
          <w:szCs w:val="24"/>
        </w:rPr>
        <w:t>年　月　日現在</w:t>
      </w:r>
    </w:p>
    <w:p w14:paraId="68D4388A" w14:textId="5AECBD79" w:rsidR="00965B1D" w:rsidRPr="00084E78" w:rsidRDefault="00991CB3" w:rsidP="00F07218">
      <w:pPr>
        <w:rPr>
          <w:rFonts w:ascii="ＭＳ ゴシック" w:eastAsia="ＭＳ ゴシック" w:hAnsi="ＭＳ ゴシック"/>
          <w:b/>
          <w:bCs/>
          <w:szCs w:val="24"/>
        </w:rPr>
      </w:pPr>
      <w:r w:rsidRPr="00084E78">
        <w:rPr>
          <w:rFonts w:ascii="ＭＳ ゴシック" w:eastAsia="ＭＳ ゴシック" w:hAnsi="ＭＳ ゴシック" w:hint="eastAsia"/>
          <w:b/>
          <w:bCs/>
          <w:szCs w:val="24"/>
        </w:rPr>
        <w:t>※示している枠は必要に応じて広げる等して、十分に内容を</w:t>
      </w:r>
      <w:r w:rsidR="00E10934" w:rsidRPr="00084E78">
        <w:rPr>
          <w:rFonts w:ascii="ＭＳ ゴシック" w:eastAsia="ＭＳ ゴシック" w:hAnsi="ＭＳ ゴシック" w:hint="eastAsia"/>
          <w:b/>
          <w:bCs/>
          <w:szCs w:val="24"/>
        </w:rPr>
        <w:t>記載</w:t>
      </w:r>
      <w:r w:rsidRPr="00084E78">
        <w:rPr>
          <w:rFonts w:ascii="ＭＳ ゴシック" w:eastAsia="ＭＳ ゴシック" w:hAnsi="ＭＳ ゴシック" w:hint="eastAsia"/>
          <w:b/>
          <w:bCs/>
          <w:szCs w:val="24"/>
        </w:rPr>
        <w:t>してください。</w:t>
      </w:r>
    </w:p>
    <w:tbl>
      <w:tblPr>
        <w:tblStyle w:val="a7"/>
        <w:tblW w:w="9208" w:type="dxa"/>
        <w:tblLook w:val="04A0" w:firstRow="1" w:lastRow="0" w:firstColumn="1" w:lastColumn="0" w:noHBand="0" w:noVBand="1"/>
      </w:tblPr>
      <w:tblGrid>
        <w:gridCol w:w="2263"/>
        <w:gridCol w:w="6945"/>
      </w:tblGrid>
      <w:tr w:rsidR="003A6ED4" w14:paraId="68EFED36" w14:textId="77777777" w:rsidTr="00991CB3">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991CB3">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991CB3">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991CB3">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991CB3">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39BEEFAF" w14:textId="6A4061E1" w:rsidR="00991CB3"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１．魚類養殖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２．貝類養殖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３．藻類養殖</w:t>
            </w:r>
          </w:p>
          <w:p w14:paraId="566EB310" w14:textId="42F7D206" w:rsidR="008C0AE6" w:rsidRPr="003E08EA"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４．陸上養殖</w:t>
            </w:r>
            <w:r w:rsidR="00991CB3">
              <w:rPr>
                <w:rFonts w:ascii="ＭＳ ゴシック" w:eastAsia="ＭＳ ゴシック" w:hAnsi="ＭＳ ゴシック" w:hint="eastAsia"/>
                <w:szCs w:val="24"/>
              </w:rPr>
              <w:t xml:space="preserve">　　５．その他養殖</w:t>
            </w:r>
          </w:p>
        </w:tc>
      </w:tr>
      <w:tr w:rsidR="003A6ED4" w14:paraId="3469CE57" w14:textId="77777777" w:rsidTr="00991CB3">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5A1DA463" w14:textId="77777777" w:rsidR="00965B1D" w:rsidRDefault="00965B1D" w:rsidP="00965B1D">
      <w:pPr>
        <w:spacing w:line="240" w:lineRule="exact"/>
        <w:ind w:rightChars="-473" w:right="-993"/>
        <w:rPr>
          <w:rFonts w:asciiTheme="majorEastAsia" w:eastAsiaTheme="majorEastAsia" w:hAnsiTheme="majorEastAsia"/>
          <w:szCs w:val="24"/>
        </w:rPr>
      </w:pPr>
    </w:p>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991CB3">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991CB3">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991CB3">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991CB3">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991CB3">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2DB1F8C4" w14:textId="77777777" w:rsidR="002B2164" w:rsidRDefault="002B2164" w:rsidP="00965B1D">
      <w:pPr>
        <w:spacing w:line="240" w:lineRule="exact"/>
        <w:ind w:rightChars="-473" w:right="-993"/>
        <w:rPr>
          <w:rFonts w:asciiTheme="majorEastAsia" w:eastAsiaTheme="majorEastAsia" w:hAnsiTheme="majorEastAsia"/>
          <w:szCs w:val="24"/>
        </w:rPr>
      </w:pPr>
    </w:p>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65E0D135" w:rsidR="002B2164" w:rsidRPr="001A6F64" w:rsidRDefault="001A6F64" w:rsidP="00991CB3">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w:t>
      </w:r>
      <w:r w:rsidR="00C82EA6">
        <w:rPr>
          <w:rFonts w:ascii="ＭＳ ゴシック" w:eastAsia="ＭＳ ゴシック" w:hAnsi="ＭＳ ゴシック" w:hint="eastAsia"/>
          <w:szCs w:val="24"/>
        </w:rPr>
        <w:t>５</w:t>
      </w:r>
      <w:r>
        <w:rPr>
          <w:rFonts w:ascii="ＭＳ ゴシック" w:eastAsia="ＭＳ ゴシック" w:hAnsi="ＭＳ ゴシック" w:hint="eastAsia"/>
          <w:szCs w:val="24"/>
        </w:rPr>
        <w:t>の記入に当たっては、「養殖業事業性評価ガイドライン</w:t>
      </w:r>
      <w:r w:rsidR="00FA1CEE">
        <w:rPr>
          <w:rFonts w:ascii="ＭＳ ゴシック" w:eastAsia="ＭＳ ゴシック" w:hAnsi="ＭＳ ゴシック" w:hint="eastAsia"/>
          <w:szCs w:val="24"/>
        </w:rPr>
        <w:t>（</w:t>
      </w:r>
      <w:r w:rsidR="008D6B1C">
        <w:rPr>
          <w:rFonts w:ascii="ＭＳ ゴシック" w:eastAsia="ＭＳ ゴシック" w:hAnsi="ＭＳ ゴシック" w:hint="eastAsia"/>
          <w:szCs w:val="24"/>
        </w:rPr>
        <w:t>魚類</w:t>
      </w:r>
      <w:r w:rsidR="00FA1CEE">
        <w:rPr>
          <w:rFonts w:ascii="ＭＳ ゴシック" w:eastAsia="ＭＳ ゴシック" w:hAnsi="ＭＳ ゴシック" w:hint="eastAsia"/>
          <w:szCs w:val="24"/>
        </w:rPr>
        <w:t>、藻類、貝類、</w:t>
      </w:r>
      <w:r w:rsidR="00273BEA">
        <w:rPr>
          <w:rFonts w:ascii="ＭＳ ゴシック" w:eastAsia="ＭＳ ゴシック" w:hAnsi="ＭＳ ゴシック" w:hint="eastAsia"/>
          <w:szCs w:val="24"/>
        </w:rPr>
        <w:t>その他、</w:t>
      </w:r>
      <w:r w:rsidR="00FA1CEE">
        <w:rPr>
          <w:rFonts w:ascii="ＭＳ ゴシック" w:eastAsia="ＭＳ ゴシック" w:hAnsi="ＭＳ ゴシック" w:hint="eastAsia"/>
          <w:szCs w:val="24"/>
        </w:rPr>
        <w:t>陸上養殖）</w:t>
      </w:r>
      <w:r>
        <w:rPr>
          <w:rFonts w:ascii="ＭＳ ゴシック" w:eastAsia="ＭＳ ゴシック" w:hAnsi="ＭＳ ゴシック" w:hint="eastAsia"/>
          <w:szCs w:val="24"/>
        </w:rPr>
        <w:t>」「</w:t>
      </w:r>
      <w:r w:rsidRPr="001A6F64">
        <w:rPr>
          <w:rFonts w:ascii="ＭＳ ゴシック" w:eastAsia="ＭＳ ゴシック" w:hAnsi="ＭＳ ゴシック" w:hint="eastAsia"/>
          <w:szCs w:val="24"/>
        </w:rPr>
        <w:t>令和</w:t>
      </w:r>
      <w:r w:rsidR="003C796B">
        <w:rPr>
          <w:rFonts w:ascii="ＭＳ ゴシック" w:eastAsia="ＭＳ ゴシック" w:hAnsi="ＭＳ ゴシック" w:hint="eastAsia"/>
          <w:szCs w:val="24"/>
        </w:rPr>
        <w:t>５</w:t>
      </w:r>
      <w:r w:rsidRPr="001A6F64">
        <w:rPr>
          <w:rFonts w:ascii="ＭＳ ゴシック" w:eastAsia="ＭＳ ゴシック" w:hAnsi="ＭＳ ゴシック" w:hint="eastAsia"/>
          <w:szCs w:val="24"/>
        </w:rPr>
        <w:t>年度</w:t>
      </w:r>
      <w:r w:rsidR="00D96D88">
        <w:rPr>
          <w:rFonts w:ascii="ＭＳ ゴシック" w:eastAsia="ＭＳ ゴシック" w:hAnsi="ＭＳ ゴシック" w:hint="eastAsia"/>
          <w:szCs w:val="24"/>
        </w:rPr>
        <w:t>マーケットイン</w:t>
      </w:r>
      <w:r w:rsidRPr="001A6F64">
        <w:rPr>
          <w:rFonts w:ascii="ＭＳ ゴシック" w:eastAsia="ＭＳ ゴシック" w:hAnsi="ＭＳ ゴシック" w:hint="eastAsia"/>
          <w:szCs w:val="24"/>
        </w:rPr>
        <w:t>型養殖業等実証事業公募要領</w:t>
      </w:r>
      <w:r>
        <w:rPr>
          <w:rFonts w:ascii="ＭＳ ゴシック" w:eastAsia="ＭＳ ゴシック" w:hAnsi="ＭＳ ゴシック" w:hint="eastAsia"/>
          <w:szCs w:val="24"/>
        </w:rPr>
        <w:t>」及び「</w:t>
      </w:r>
      <w:r w:rsidR="009605BB" w:rsidRPr="00991CB3">
        <w:rPr>
          <w:rFonts w:ascii="ＭＳ ゴシック" w:eastAsia="ＭＳ ゴシック" w:hAnsi="ＭＳ ゴシック" w:hint="eastAsia"/>
          <w:color w:val="000000" w:themeColor="text1"/>
          <w:szCs w:val="24"/>
        </w:rPr>
        <w:t>令和</w:t>
      </w:r>
      <w:r w:rsidR="003C796B">
        <w:rPr>
          <w:rFonts w:ascii="ＭＳ ゴシック" w:eastAsia="ＭＳ ゴシック" w:hAnsi="ＭＳ ゴシック" w:hint="eastAsia"/>
          <w:color w:val="000000" w:themeColor="text1"/>
          <w:szCs w:val="24"/>
        </w:rPr>
        <w:t>５</w:t>
      </w:r>
      <w:r w:rsidR="009605BB" w:rsidRPr="00991CB3">
        <w:rPr>
          <w:rFonts w:ascii="ＭＳ ゴシック" w:eastAsia="ＭＳ ゴシック" w:hAnsi="ＭＳ ゴシック"/>
          <w:color w:val="000000" w:themeColor="text1"/>
          <w:szCs w:val="24"/>
        </w:rPr>
        <w:t>年度</w:t>
      </w:r>
      <w:r w:rsidR="00D96D88">
        <w:rPr>
          <w:rFonts w:ascii="ＭＳ ゴシック" w:eastAsia="ＭＳ ゴシック" w:hAnsi="ＭＳ ゴシック" w:hint="eastAsia"/>
          <w:color w:val="000000" w:themeColor="text1"/>
          <w:szCs w:val="24"/>
        </w:rPr>
        <w:t>マーケットイン</w:t>
      </w:r>
      <w:r w:rsidRPr="001A6F64">
        <w:rPr>
          <w:rFonts w:ascii="ＭＳ ゴシック" w:eastAsia="ＭＳ ゴシック" w:hAnsi="ＭＳ ゴシック" w:hint="eastAsia"/>
          <w:szCs w:val="24"/>
        </w:rPr>
        <w:t>型養殖業等実証事業の手引き</w:t>
      </w:r>
      <w:r>
        <w:rPr>
          <w:rFonts w:ascii="ＭＳ ゴシック" w:eastAsia="ＭＳ ゴシック" w:hAnsi="ＭＳ ゴシック" w:hint="eastAsia"/>
          <w:szCs w:val="24"/>
        </w:rPr>
        <w:t>」を参考に記入ください。</w:t>
      </w:r>
    </w:p>
    <w:p w14:paraId="7509C31B" w14:textId="77777777" w:rsidR="002B2164" w:rsidRPr="00273BEA" w:rsidRDefault="002B2164" w:rsidP="00965B1D">
      <w:pPr>
        <w:spacing w:line="240" w:lineRule="exact"/>
        <w:ind w:rightChars="-473" w:right="-993"/>
        <w:rPr>
          <w:rFonts w:asciiTheme="majorEastAsia" w:eastAsiaTheme="majorEastAsia" w:hAnsiTheme="majorEastAsia"/>
          <w:szCs w:val="24"/>
        </w:rPr>
      </w:pPr>
    </w:p>
    <w:p w14:paraId="39175416" w14:textId="74A8EED3" w:rsidR="00E60DCD" w:rsidRPr="00EE1BE4" w:rsidRDefault="00965B1D" w:rsidP="002202FE">
      <w:pPr>
        <w:widowControl/>
        <w:jc w:val="left"/>
        <w:rPr>
          <w:rFonts w:ascii="ＭＳ ゴシック" w:eastAsia="ＭＳ ゴシック" w:hAnsi="ＭＳ ゴシック"/>
          <w:b/>
          <w:bCs/>
          <w:szCs w:val="24"/>
        </w:rPr>
      </w:pPr>
      <w:r w:rsidRPr="00991CB3">
        <w:rPr>
          <w:rFonts w:ascii="ＭＳ ゴシック" w:eastAsia="ＭＳ ゴシック" w:hAnsi="ＭＳ ゴシック" w:hint="eastAsia"/>
          <w:b/>
          <w:bCs/>
          <w:szCs w:val="21"/>
        </w:rPr>
        <w:lastRenderedPageBreak/>
        <w:t>１．あなたの養殖経営に関する現状認識や経営改善の意思等</w:t>
      </w:r>
      <w:r w:rsidR="00EE1BE4" w:rsidRPr="00991CB3">
        <w:rPr>
          <w:rFonts w:ascii="ＭＳ ゴシック" w:eastAsia="ＭＳ ゴシック" w:hAnsi="ＭＳ ゴシック" w:hint="eastAsia"/>
          <w:b/>
          <w:bCs/>
          <w:szCs w:val="21"/>
        </w:rPr>
        <w:t>について、</w:t>
      </w:r>
      <w:r w:rsidR="00217C07" w:rsidRPr="00991CB3">
        <w:rPr>
          <w:rFonts w:ascii="ＭＳ ゴシック" w:eastAsia="ＭＳ ゴシック" w:hAnsi="ＭＳ ゴシック" w:hint="eastAsia"/>
          <w:b/>
          <w:bCs/>
          <w:szCs w:val="21"/>
        </w:rPr>
        <w:t>「養殖業事業性評価ガイドライン（魚類、藻類、貝類、</w:t>
      </w:r>
      <w:r w:rsidR="00273BEA">
        <w:rPr>
          <w:rFonts w:ascii="ＭＳ ゴシック" w:eastAsia="ＭＳ ゴシック" w:hAnsi="ＭＳ ゴシック" w:hint="eastAsia"/>
          <w:b/>
          <w:bCs/>
          <w:szCs w:val="21"/>
        </w:rPr>
        <w:t>その他、</w:t>
      </w:r>
      <w:r w:rsidR="00217C07" w:rsidRPr="00991CB3">
        <w:rPr>
          <w:rFonts w:ascii="ＭＳ ゴシック" w:eastAsia="ＭＳ ゴシック" w:hAnsi="ＭＳ ゴシック" w:hint="eastAsia"/>
          <w:b/>
          <w:bCs/>
          <w:szCs w:val="21"/>
        </w:rPr>
        <w:t>陸上養殖）」</w:t>
      </w:r>
      <w:r w:rsidR="00217C07" w:rsidRPr="00991CB3">
        <w:rPr>
          <w:rFonts w:ascii="ＭＳ ゴシック" w:eastAsia="ＭＳ ゴシック" w:hAnsi="ＭＳ ゴシック"/>
          <w:b/>
          <w:bCs/>
          <w:szCs w:val="21"/>
        </w:rPr>
        <w:t>の第３章「事業性評価の評価項目と評価手法」を参考</w:t>
      </w:r>
      <w:r w:rsidR="00EE1BE4" w:rsidRPr="00991CB3">
        <w:rPr>
          <w:rFonts w:ascii="ＭＳ ゴシック" w:eastAsia="ＭＳ ゴシック" w:hAnsi="ＭＳ ゴシック" w:hint="eastAsia"/>
          <w:b/>
          <w:bCs/>
          <w:szCs w:val="21"/>
        </w:rPr>
        <w:t>にしながら</w:t>
      </w:r>
      <w:r w:rsidRPr="00991CB3">
        <w:rPr>
          <w:rFonts w:ascii="ＭＳ ゴシック" w:eastAsia="ＭＳ ゴシック" w:hAnsi="ＭＳ ゴシック" w:hint="eastAsia"/>
          <w:b/>
          <w:bCs/>
          <w:szCs w:val="21"/>
        </w:rPr>
        <w:t>、項目ごとに</w:t>
      </w:r>
      <w:r w:rsidRPr="00991CB3">
        <w:rPr>
          <w:rFonts w:ascii="ＭＳ ゴシック" w:eastAsia="ＭＳ ゴシック" w:hAnsi="ＭＳ ゴシック"/>
          <w:b/>
          <w:bCs/>
          <w:szCs w:val="21"/>
        </w:rPr>
        <w:t>PRしてください。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3791A614"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1CFCD7A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1C545FE7" w14:textId="12254F19" w:rsidR="002202FE" w:rsidRDefault="00965B1D" w:rsidP="002202FE">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r w:rsidR="00D96D88">
        <w:rPr>
          <w:rFonts w:ascii="ＭＳ ゴシック" w:eastAsia="ＭＳ ゴシック" w:hAnsi="ＭＳ ゴシック" w:hint="eastAsia"/>
          <w:b/>
          <w:bCs/>
          <w:szCs w:val="21"/>
        </w:rPr>
        <w:t>マーケットイン</w:t>
      </w:r>
      <w:r w:rsidR="002202FE">
        <w:rPr>
          <w:rFonts w:ascii="ＭＳ ゴシック" w:eastAsia="ＭＳ ゴシック" w:hAnsi="ＭＳ ゴシック" w:hint="eastAsia"/>
          <w:b/>
          <w:bCs/>
          <w:szCs w:val="21"/>
        </w:rPr>
        <w:t>型養殖業を実践するため、需要を意識してエンドユーザー（量販店、外食等）と具体的に何をしていくのか記載してください。</w:t>
      </w:r>
    </w:p>
    <w:p w14:paraId="09F9AD91" w14:textId="316C49B8" w:rsidR="0060563E" w:rsidRPr="003E08EA"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現状を把握するため、どのように需要情報を獲得し、どのような養殖生産物を提供できるのか、販売・生産の双方が共存共栄するための取引形態をどのようにしていくの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31EF5B77" w14:textId="49CA5C59" w:rsidR="002202FE" w:rsidRDefault="00965B1D" w:rsidP="002202FE">
      <w:pPr>
        <w:spacing w:line="240" w:lineRule="exact"/>
        <w:ind w:left="426" w:right="-1" w:hangingChars="202" w:hanging="426"/>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３．</w:t>
      </w:r>
      <w:r w:rsidR="002202FE" w:rsidRPr="003E08EA">
        <w:rPr>
          <w:rFonts w:ascii="ＭＳ ゴシック" w:eastAsia="ＭＳ ゴシック" w:hAnsi="ＭＳ ゴシック" w:hint="eastAsia"/>
          <w:b/>
          <w:bCs/>
          <w:szCs w:val="21"/>
        </w:rPr>
        <w:t>養殖のバリューチェーン</w:t>
      </w:r>
      <w:r w:rsidR="002202FE">
        <w:rPr>
          <w:rFonts w:ascii="ＭＳ ゴシック" w:eastAsia="ＭＳ ゴシック" w:hAnsi="ＭＳ ゴシック" w:hint="eastAsia"/>
          <w:b/>
          <w:bCs/>
          <w:szCs w:val="21"/>
        </w:rPr>
        <w:t>（※）</w:t>
      </w:r>
      <w:r w:rsidR="002202FE" w:rsidRPr="003E08EA">
        <w:rPr>
          <w:rFonts w:ascii="ＭＳ ゴシック" w:eastAsia="ＭＳ ゴシック" w:hAnsi="ＭＳ ゴシック" w:hint="eastAsia"/>
          <w:b/>
          <w:bCs/>
          <w:szCs w:val="21"/>
        </w:rPr>
        <w:t>全体の価値を高めていく</w:t>
      </w:r>
      <w:r w:rsidR="002202FE">
        <w:rPr>
          <w:rFonts w:ascii="ＭＳ ゴシック" w:eastAsia="ＭＳ ゴシック" w:hAnsi="ＭＳ ゴシック" w:hint="eastAsia"/>
          <w:b/>
          <w:bCs/>
          <w:szCs w:val="21"/>
        </w:rPr>
        <w:t>ために、</w:t>
      </w:r>
      <w:r w:rsidR="003C796B">
        <w:rPr>
          <w:rFonts w:ascii="ＭＳ ゴシック" w:eastAsia="ＭＳ ゴシック" w:hAnsi="ＭＳ ゴシック" w:hint="eastAsia"/>
          <w:b/>
          <w:bCs/>
          <w:szCs w:val="21"/>
        </w:rPr>
        <w:t>他の養殖経営体などと</w:t>
      </w:r>
      <w:r w:rsidR="003C796B">
        <w:rPr>
          <w:rFonts w:ascii="ＭＳ ゴシック" w:eastAsia="ＭＳ ゴシック" w:hAnsi="ＭＳ ゴシック" w:hint="eastAsia"/>
          <w:b/>
          <w:bCs/>
          <w:kern w:val="0"/>
          <w:szCs w:val="21"/>
        </w:rPr>
        <w:t>連携した取組を行う場合にはその形態と連携先の名称（法人名、屋号など）を具体的に記載（別紙図示等可）するとともに、</w:t>
      </w:r>
      <w:r w:rsidR="002202FE">
        <w:rPr>
          <w:rFonts w:ascii="ＭＳ ゴシック" w:eastAsia="ＭＳ ゴシック" w:hAnsi="ＭＳ ゴシック" w:hint="eastAsia"/>
          <w:b/>
          <w:bCs/>
          <w:szCs w:val="21"/>
        </w:rPr>
        <w:t>養殖経営体として具体的に何をしていくのか記載してください。</w:t>
      </w:r>
    </w:p>
    <w:p w14:paraId="4694A50B" w14:textId="3CAB9872" w:rsidR="002202FE"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貴経営体の現状認識と今後の展望について記載してください</w:t>
      </w:r>
      <w:r>
        <w:rPr>
          <w:rFonts w:ascii="ＭＳ ゴシック" w:eastAsia="ＭＳ ゴシック" w:hAnsi="ＭＳ ゴシック" w:hint="eastAsia"/>
          <w:b/>
          <w:bCs/>
          <w:szCs w:val="21"/>
        </w:rPr>
        <w:t>。養殖生産物の提供を通じ、バリューチェーンで付加価値を高めるための取引形態をどのようにしていくのかといったことも考慮してください。）</w:t>
      </w:r>
    </w:p>
    <w:p w14:paraId="45254CD9" w14:textId="256F6392" w:rsidR="0060563E" w:rsidRPr="003E08EA"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※生産・加工・流通・販売等の養殖から販売に至る連結したもの</w:t>
      </w:r>
    </w:p>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2C63F2FB"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w:t>
      </w:r>
      <w:r w:rsidR="00133B86">
        <w:rPr>
          <w:rFonts w:ascii="ＭＳ ゴシック" w:eastAsia="ＭＳ ゴシック" w:hAnsi="ＭＳ ゴシック" w:hint="eastAsia"/>
          <w:szCs w:val="24"/>
        </w:rPr>
        <w:t>（海面養殖、藻類、貝類、</w:t>
      </w:r>
      <w:r w:rsidR="002202FE">
        <w:rPr>
          <w:rFonts w:ascii="ＭＳ ゴシック" w:eastAsia="ＭＳ ゴシック" w:hAnsi="ＭＳ ゴシック" w:hint="eastAsia"/>
          <w:szCs w:val="24"/>
        </w:rPr>
        <w:t>その他、</w:t>
      </w:r>
      <w:r w:rsidR="00133B86">
        <w:rPr>
          <w:rFonts w:ascii="ＭＳ ゴシック" w:eastAsia="ＭＳ ゴシック" w:hAnsi="ＭＳ ゴシック" w:hint="eastAsia"/>
          <w:szCs w:val="24"/>
        </w:rPr>
        <w:t>陸上養殖）</w:t>
      </w:r>
      <w:r w:rsidRPr="001A6F64">
        <w:rPr>
          <w:rFonts w:ascii="ＭＳ ゴシック" w:eastAsia="ＭＳ ゴシック" w:hAnsi="ＭＳ ゴシック" w:hint="eastAsia"/>
          <w:szCs w:val="21"/>
        </w:rPr>
        <w:t>」の第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646F45E" w14:textId="4E702567"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E10934">
        <w:rPr>
          <w:rFonts w:ascii="ＭＳ ゴシック" w:eastAsia="ＭＳ ゴシック" w:hAnsi="ＭＳ ゴシック" w:hint="eastAsia"/>
          <w:b/>
          <w:bCs/>
          <w:szCs w:val="21"/>
        </w:rPr>
        <w:t>１</w:t>
      </w:r>
      <w:r w:rsidRPr="001A6F64">
        <w:rPr>
          <w:rFonts w:ascii="ＭＳ ゴシック" w:eastAsia="ＭＳ ゴシック" w:hAnsi="ＭＳ ゴシック" w:hint="eastAsia"/>
          <w:b/>
          <w:bCs/>
          <w:szCs w:val="21"/>
        </w:rPr>
        <w:t>．事業性評価を依頼する予定の評価機関を記載してください。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77777777" w:rsidR="0060563E" w:rsidRPr="001A6F64" w:rsidRDefault="0060563E" w:rsidP="00965B1D">
      <w:pPr>
        <w:spacing w:line="240" w:lineRule="exact"/>
        <w:ind w:rightChars="-473" w:right="-993"/>
        <w:rPr>
          <w:rFonts w:ascii="ＭＳ ゴシック" w:eastAsia="ＭＳ ゴシック" w:hAnsi="ＭＳ ゴシック"/>
          <w:b/>
          <w:bCs/>
          <w:szCs w:val="21"/>
        </w:rPr>
      </w:pPr>
    </w:p>
    <w:p w14:paraId="09B82FAB" w14:textId="3F57B22A"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965B1D" w:rsidRPr="001A6F64">
        <w:rPr>
          <w:rFonts w:ascii="ＭＳ ゴシック" w:eastAsia="ＭＳ ゴシック" w:hAnsi="ＭＳ ゴシック" w:hint="eastAsia"/>
          <w:b/>
          <w:bCs/>
          <w:szCs w:val="21"/>
        </w:rPr>
        <w:t>－</w:t>
      </w:r>
      <w:r w:rsidR="00E10934">
        <w:rPr>
          <w:rFonts w:ascii="ＭＳ ゴシック" w:eastAsia="ＭＳ ゴシック" w:hAnsi="ＭＳ ゴシック" w:hint="eastAsia"/>
          <w:b/>
          <w:bCs/>
          <w:szCs w:val="21"/>
        </w:rPr>
        <w:t>２</w:t>
      </w:r>
      <w:r w:rsidR="00965B1D" w:rsidRPr="001A6F64">
        <w:rPr>
          <w:rFonts w:ascii="ＭＳ ゴシック" w:eastAsia="ＭＳ ゴシック" w:hAnsi="ＭＳ ゴシック" w:hint="eastAsia"/>
          <w:b/>
          <w:bCs/>
          <w:szCs w:val="21"/>
        </w:rPr>
        <w:t>．事業性評価の実施を通じて、貴経営体の強み・弱みの把握が期待出来ますが、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7D49643F" w:rsidR="00965B1D" w:rsidRDefault="00965B1D" w:rsidP="00965B1D">
      <w:pPr>
        <w:spacing w:line="240" w:lineRule="exact"/>
        <w:ind w:rightChars="-473" w:right="-993"/>
        <w:rPr>
          <w:rFonts w:asciiTheme="majorEastAsia" w:eastAsiaTheme="majorEastAsia" w:hAnsiTheme="majorEastAsia"/>
          <w:szCs w:val="21"/>
        </w:rPr>
      </w:pPr>
    </w:p>
    <w:p w14:paraId="3CAA7171" w14:textId="225AD59E" w:rsidR="00F467B3" w:rsidRPr="001A6F64" w:rsidRDefault="00F467B3" w:rsidP="00991CB3">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lastRenderedPageBreak/>
        <w:t>４－</w:t>
      </w:r>
      <w:r w:rsidR="00E10934">
        <w:rPr>
          <w:rFonts w:ascii="ＭＳ ゴシック" w:eastAsia="ＭＳ ゴシック" w:hAnsi="ＭＳ ゴシック" w:hint="eastAsia"/>
          <w:b/>
          <w:bCs/>
          <w:szCs w:val="21"/>
        </w:rPr>
        <w:t>３</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63AAFD8B" w14:textId="11C1D881" w:rsidR="00965B1D" w:rsidRPr="003E08EA" w:rsidRDefault="0060563E" w:rsidP="00965B1D">
      <w:pPr>
        <w:spacing w:line="240" w:lineRule="exact"/>
        <w:ind w:rightChars="-473" w:right="-99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002202FE">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．事業性評価を踏まえて</w:t>
      </w:r>
      <w:r w:rsidR="003E08EA">
        <w:rPr>
          <w:rFonts w:ascii="ＭＳ ゴシック" w:eastAsia="ＭＳ ゴシック" w:hAnsi="ＭＳ ゴシック" w:hint="eastAsia"/>
          <w:b/>
          <w:bCs/>
          <w:szCs w:val="21"/>
        </w:rPr>
        <w:t>資機材</w:t>
      </w:r>
      <w:r w:rsidR="008D6B1C">
        <w:rPr>
          <w:rFonts w:ascii="ＭＳ ゴシック" w:eastAsia="ＭＳ ゴシック" w:hAnsi="ＭＳ ゴシック" w:hint="eastAsia"/>
          <w:b/>
          <w:bCs/>
          <w:szCs w:val="21"/>
        </w:rPr>
        <w:t>等</w:t>
      </w:r>
      <w:r w:rsidR="003E08EA">
        <w:rPr>
          <w:rFonts w:ascii="ＭＳ ゴシック" w:eastAsia="ＭＳ ゴシック" w:hAnsi="ＭＳ ゴシック" w:hint="eastAsia"/>
          <w:b/>
          <w:bCs/>
          <w:szCs w:val="21"/>
        </w:rPr>
        <w:t>を導入して</w:t>
      </w:r>
      <w:r w:rsidR="00965B1D" w:rsidRPr="003E08EA">
        <w:rPr>
          <w:rFonts w:ascii="ＭＳ ゴシック" w:eastAsia="ＭＳ ゴシック" w:hAnsi="ＭＳ ゴシック" w:hint="eastAsia"/>
          <w:b/>
          <w:bCs/>
          <w:szCs w:val="21"/>
        </w:rPr>
        <w:t>実施する実証事業を行うことを希望しますか。</w:t>
      </w:r>
    </w:p>
    <w:p w14:paraId="31CDA619" w14:textId="001A7A09" w:rsidR="00965B1D" w:rsidRPr="003E08EA" w:rsidRDefault="00965B1D" w:rsidP="00D346B5">
      <w:pPr>
        <w:spacing w:after="120" w:line="240" w:lineRule="exact"/>
        <w:ind w:rightChars="-473" w:right="-993" w:firstLineChars="400" w:firstLine="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又は事業性評価の実施のみを希望しますか。</w:t>
      </w:r>
    </w:p>
    <w:tbl>
      <w:tblPr>
        <w:tblStyle w:val="a7"/>
        <w:tblW w:w="0" w:type="auto"/>
        <w:tblLook w:val="04A0" w:firstRow="1" w:lastRow="0" w:firstColumn="1" w:lastColumn="0" w:noHBand="0" w:noVBand="1"/>
      </w:tblPr>
      <w:tblGrid>
        <w:gridCol w:w="9060"/>
      </w:tblGrid>
      <w:tr w:rsidR="00965B1D" w14:paraId="2C5459DC" w14:textId="77777777" w:rsidTr="0060563E">
        <w:trPr>
          <w:trHeight w:val="541"/>
        </w:trPr>
        <w:tc>
          <w:tcPr>
            <w:tcW w:w="11041" w:type="dxa"/>
            <w:vAlign w:val="center"/>
          </w:tcPr>
          <w:p w14:paraId="3969D670"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・実証事業も希望する</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・事業性評価のみを希望する</w:t>
            </w:r>
          </w:p>
        </w:tc>
      </w:tr>
    </w:tbl>
    <w:p w14:paraId="3B08183A" w14:textId="77777777" w:rsidR="00D346B5" w:rsidRDefault="00D346B5" w:rsidP="00D346B5">
      <w:pPr>
        <w:spacing w:after="120" w:line="240" w:lineRule="exact"/>
        <w:ind w:right="-1"/>
        <w:rPr>
          <w:rFonts w:asciiTheme="majorEastAsia" w:eastAsiaTheme="majorEastAsia" w:hAnsiTheme="majorEastAsia"/>
          <w:b/>
          <w:bCs/>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0B5833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0E556B" w14:textId="77777777" w:rsidR="00A63414" w:rsidRPr="003E08EA" w:rsidRDefault="00A63414" w:rsidP="003232AB">
            <w:pPr>
              <w:spacing w:line="240" w:lineRule="exact"/>
              <w:ind w:rightChars="-473" w:right="-993"/>
              <w:rPr>
                <w:rFonts w:ascii="ＭＳ ゴシック" w:eastAsia="ＭＳ ゴシック" w:hAnsi="ＭＳ ゴシック"/>
                <w:szCs w:val="21"/>
              </w:rPr>
            </w:pPr>
          </w:p>
          <w:p w14:paraId="03EFA3B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A9438F3" w14:textId="77777777" w:rsidR="00965B1D" w:rsidRDefault="00965B1D" w:rsidP="00965B1D">
      <w:pPr>
        <w:spacing w:line="240" w:lineRule="exact"/>
        <w:ind w:rightChars="-473" w:right="-993"/>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991CB3">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E435" w14:textId="77777777" w:rsidR="00AA5AC2" w:rsidRDefault="00AA5AC2" w:rsidP="00B778DB">
      <w:r>
        <w:separator/>
      </w:r>
    </w:p>
  </w:endnote>
  <w:endnote w:type="continuationSeparator" w:id="0">
    <w:p w14:paraId="6D35B240" w14:textId="77777777" w:rsidR="00AA5AC2" w:rsidRDefault="00AA5AC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67709"/>
      <w:docPartObj>
        <w:docPartGallery w:val="Page Numbers (Bottom of Page)"/>
        <w:docPartUnique/>
      </w:docPartObj>
    </w:sdtPr>
    <w:sdtEnd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50AE" w14:textId="77777777" w:rsidR="00AA5AC2" w:rsidRDefault="00AA5AC2" w:rsidP="00B778DB">
      <w:r>
        <w:separator/>
      </w:r>
    </w:p>
  </w:footnote>
  <w:footnote w:type="continuationSeparator" w:id="0">
    <w:p w14:paraId="707DE237" w14:textId="77777777" w:rsidR="00AA5AC2" w:rsidRDefault="00AA5AC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27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84E78"/>
    <w:rsid w:val="000B2BA4"/>
    <w:rsid w:val="00133B86"/>
    <w:rsid w:val="001A6F64"/>
    <w:rsid w:val="001E6F30"/>
    <w:rsid w:val="00217C07"/>
    <w:rsid w:val="002202FE"/>
    <w:rsid w:val="00253BA0"/>
    <w:rsid w:val="00273BEA"/>
    <w:rsid w:val="002B2164"/>
    <w:rsid w:val="0036122C"/>
    <w:rsid w:val="00372E78"/>
    <w:rsid w:val="003851FB"/>
    <w:rsid w:val="00387C9A"/>
    <w:rsid w:val="0039033A"/>
    <w:rsid w:val="003A6ED4"/>
    <w:rsid w:val="003C796B"/>
    <w:rsid w:val="003E08EA"/>
    <w:rsid w:val="00482A10"/>
    <w:rsid w:val="00484694"/>
    <w:rsid w:val="005056C3"/>
    <w:rsid w:val="0051643F"/>
    <w:rsid w:val="00544578"/>
    <w:rsid w:val="005C0913"/>
    <w:rsid w:val="005E252D"/>
    <w:rsid w:val="0060563E"/>
    <w:rsid w:val="00661262"/>
    <w:rsid w:val="006D2639"/>
    <w:rsid w:val="006F7BBF"/>
    <w:rsid w:val="00796880"/>
    <w:rsid w:val="007D28F9"/>
    <w:rsid w:val="007D428B"/>
    <w:rsid w:val="008C0AE6"/>
    <w:rsid w:val="008D6B1C"/>
    <w:rsid w:val="00904B31"/>
    <w:rsid w:val="009605BB"/>
    <w:rsid w:val="00965B1D"/>
    <w:rsid w:val="00991CB3"/>
    <w:rsid w:val="009968D6"/>
    <w:rsid w:val="009F7CC0"/>
    <w:rsid w:val="00A63414"/>
    <w:rsid w:val="00A96D8F"/>
    <w:rsid w:val="00AA5AC2"/>
    <w:rsid w:val="00AA6D12"/>
    <w:rsid w:val="00AF30A0"/>
    <w:rsid w:val="00B43EEE"/>
    <w:rsid w:val="00B778DB"/>
    <w:rsid w:val="00C143C4"/>
    <w:rsid w:val="00C511D5"/>
    <w:rsid w:val="00C82EA6"/>
    <w:rsid w:val="00CB131D"/>
    <w:rsid w:val="00CE3A0E"/>
    <w:rsid w:val="00CE6D85"/>
    <w:rsid w:val="00D078D2"/>
    <w:rsid w:val="00D346B5"/>
    <w:rsid w:val="00D96D88"/>
    <w:rsid w:val="00DB4277"/>
    <w:rsid w:val="00E10934"/>
    <w:rsid w:val="00E35533"/>
    <w:rsid w:val="00E60DCD"/>
    <w:rsid w:val="00E748A9"/>
    <w:rsid w:val="00E973B9"/>
    <w:rsid w:val="00EE1BE4"/>
    <w:rsid w:val="00F03E1D"/>
    <w:rsid w:val="00F07218"/>
    <w:rsid w:val="00F467B3"/>
    <w:rsid w:val="00FA1CEE"/>
    <w:rsid w:val="00FB3116"/>
    <w:rsid w:val="00FE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semiHidden/>
    <w:unhideWhenUsed/>
    <w:rsid w:val="009F7CC0"/>
    <w:pPr>
      <w:jc w:val="left"/>
    </w:pPr>
  </w:style>
  <w:style w:type="character" w:customStyle="1" w:styleId="ab">
    <w:name w:val="コメント文字列 (文字)"/>
    <w:basedOn w:val="a0"/>
    <w:link w:val="aa"/>
    <w:uiPriority w:val="99"/>
    <w:semiHidden/>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 w:type="paragraph" w:styleId="af0">
    <w:name w:val="Revision"/>
    <w:hidden/>
    <w:uiPriority w:val="99"/>
    <w:semiHidden/>
    <w:rsid w:val="003C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DEC3-210D-4CC1-893B-B487C33B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平山 智章</cp:lastModifiedBy>
  <cp:revision>10</cp:revision>
  <dcterms:created xsi:type="dcterms:W3CDTF">2022-05-20T13:56:00Z</dcterms:created>
  <dcterms:modified xsi:type="dcterms:W3CDTF">2023-04-07T07:55:00Z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0x010100FF691782A74E474E8B3655A315C5BF10</vt:lpwstr>
  </property>
</Properties>
</file>