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D61" w14:textId="77777777" w:rsidR="008F45F1" w:rsidRPr="00F85DDD" w:rsidRDefault="00F00709">
      <w:pPr>
        <w:pStyle w:val="a3"/>
        <w:spacing w:before="50"/>
        <w:ind w:left="355"/>
      </w:pPr>
      <w:r w:rsidRPr="00F85DDD">
        <w:rPr>
          <w:spacing w:val="28"/>
        </w:rPr>
        <w:t>（</w:t>
      </w:r>
      <w:r w:rsidRPr="00F85DDD">
        <w:rPr>
          <w:spacing w:val="24"/>
        </w:rPr>
        <w:t>別紙様式例２</w:t>
      </w:r>
      <w:r w:rsidRPr="00F85DDD">
        <w:rPr>
          <w:spacing w:val="9"/>
        </w:rPr>
        <w:t xml:space="preserve">） </w:t>
      </w:r>
    </w:p>
    <w:p w14:paraId="3AD64D62" w14:textId="77777777" w:rsidR="008F45F1" w:rsidRPr="00F85DDD" w:rsidRDefault="008F45F1">
      <w:pPr>
        <w:pStyle w:val="a3"/>
        <w:spacing w:before="30"/>
      </w:pPr>
    </w:p>
    <w:p w14:paraId="3AD64D63" w14:textId="77777777" w:rsidR="008F45F1" w:rsidRPr="00F85DDD" w:rsidRDefault="00F00709">
      <w:pPr>
        <w:pStyle w:val="1"/>
        <w:spacing w:before="0"/>
        <w:ind w:left="295" w:right="257"/>
        <w:jc w:val="center"/>
      </w:pPr>
      <w:bookmarkStart w:id="0" w:name="○○地域プロジェクト設置要綱"/>
      <w:bookmarkEnd w:id="0"/>
      <w:r w:rsidRPr="00F85DDD">
        <w:rPr>
          <w:spacing w:val="27"/>
        </w:rPr>
        <w:t>○○地域プロジェクト設置要綱</w:t>
      </w:r>
    </w:p>
    <w:p w14:paraId="3AD64D64" w14:textId="77777777" w:rsidR="008F45F1" w:rsidRPr="00F85DDD" w:rsidRDefault="00F00709">
      <w:pPr>
        <w:pStyle w:val="a3"/>
        <w:spacing w:before="214" w:line="256" w:lineRule="exact"/>
        <w:ind w:left="595"/>
      </w:pPr>
      <w:r w:rsidRPr="00F85DDD">
        <w:rPr>
          <w:spacing w:val="28"/>
        </w:rPr>
        <w:t>（設置</w:t>
      </w:r>
      <w:r w:rsidRPr="00F85DDD">
        <w:rPr>
          <w:spacing w:val="-10"/>
        </w:rPr>
        <w:t xml:space="preserve">） </w:t>
      </w:r>
    </w:p>
    <w:p w14:paraId="3AD64D65" w14:textId="4C822E3B" w:rsidR="008F45F1" w:rsidRPr="00F85DDD" w:rsidRDefault="00F00709">
      <w:pPr>
        <w:pStyle w:val="a3"/>
        <w:spacing w:line="240" w:lineRule="exact"/>
        <w:ind w:left="352"/>
      </w:pPr>
      <w:r w:rsidRPr="00F85DDD">
        <w:rPr>
          <w:spacing w:val="15"/>
        </w:rPr>
        <w:t>第１  ○○○【地域プロジェクト運営者名】は、○○地域プロジェクト</w:t>
      </w:r>
      <w:r w:rsidRPr="00F85DDD">
        <w:rPr>
          <w:spacing w:val="28"/>
        </w:rPr>
        <w:t>（</w:t>
      </w:r>
      <w:r w:rsidRPr="00F85DDD">
        <w:rPr>
          <w:spacing w:val="19"/>
        </w:rPr>
        <w:t>以下単に</w:t>
      </w:r>
    </w:p>
    <w:p w14:paraId="3AD64D66" w14:textId="3934750F" w:rsidR="008F45F1" w:rsidRPr="00F85DDD" w:rsidRDefault="00F00709">
      <w:pPr>
        <w:pStyle w:val="a3"/>
        <w:spacing w:line="256" w:lineRule="exact"/>
        <w:ind w:left="822"/>
      </w:pPr>
      <w:r w:rsidRPr="00F85DDD">
        <w:rPr>
          <w:spacing w:val="11"/>
        </w:rPr>
        <w:t>「プロジェクト」という 。</w:t>
      </w:r>
      <w:r w:rsidRPr="00F85DDD">
        <w:t>）</w:t>
      </w:r>
      <w:r w:rsidRPr="00F85DDD">
        <w:rPr>
          <w:spacing w:val="20"/>
        </w:rPr>
        <w:t>を設置する。</w:t>
      </w:r>
    </w:p>
    <w:p w14:paraId="3AD64D67" w14:textId="77777777" w:rsidR="008F45F1" w:rsidRPr="00F85DDD" w:rsidRDefault="00F00709">
      <w:pPr>
        <w:pStyle w:val="a3"/>
        <w:spacing w:before="207"/>
        <w:ind w:left="594"/>
      </w:pPr>
      <w:r w:rsidRPr="00F85DDD">
        <w:rPr>
          <w:spacing w:val="28"/>
        </w:rPr>
        <w:t>（組織及び任務等</w:t>
      </w:r>
      <w:r w:rsidRPr="00F85DDD">
        <w:rPr>
          <w:spacing w:val="-10"/>
        </w:rPr>
        <w:t xml:space="preserve">） </w:t>
      </w:r>
    </w:p>
    <w:p w14:paraId="3AD64D68" w14:textId="2C7BA24F" w:rsidR="008F45F1" w:rsidRPr="00F85DDD" w:rsidRDefault="00F00709">
      <w:pPr>
        <w:pStyle w:val="a3"/>
        <w:spacing w:before="36" w:line="211" w:lineRule="auto"/>
        <w:ind w:left="824" w:right="461" w:hanging="485"/>
      </w:pPr>
      <w:r w:rsidRPr="00F85DDD">
        <w:rPr>
          <w:spacing w:val="28"/>
        </w:rPr>
        <w:t>第２ プロジェクトは、地域プロジェクト協議会（</w:t>
      </w:r>
      <w:r w:rsidRPr="00F85DDD">
        <w:rPr>
          <w:spacing w:val="15"/>
        </w:rPr>
        <w:t>以下「地域協議会」という。</w:t>
      </w:r>
      <w:r w:rsidRPr="00F85DDD">
        <w:rPr>
          <w:spacing w:val="-82"/>
        </w:rPr>
        <w:t>）</w:t>
      </w:r>
      <w:r w:rsidRPr="00F85DDD">
        <w:t>、</w:t>
      </w:r>
      <w:r w:rsidRPr="00F85DDD">
        <w:rPr>
          <w:spacing w:val="25"/>
        </w:rPr>
        <w:t>事務局</w:t>
      </w:r>
      <w:r w:rsidRPr="00F85DDD">
        <w:rPr>
          <w:spacing w:val="28"/>
        </w:rPr>
        <w:t>（及び○○中小漁業経営支援協議会）からなるものとする。</w:t>
      </w:r>
    </w:p>
    <w:p w14:paraId="3AD64D69" w14:textId="77777777" w:rsidR="008F45F1" w:rsidRPr="00F85DDD" w:rsidRDefault="00F00709">
      <w:pPr>
        <w:pStyle w:val="a3"/>
        <w:spacing w:line="247" w:lineRule="exact"/>
        <w:ind w:left="834"/>
      </w:pPr>
      <w:r w:rsidRPr="00F85DDD">
        <w:rPr>
          <w:spacing w:val="21"/>
        </w:rPr>
        <w:t>１  地域協議会</w:t>
      </w:r>
    </w:p>
    <w:p w14:paraId="3AD64D6A" w14:textId="77777777" w:rsidR="008F45F1" w:rsidRPr="00F85DDD" w:rsidRDefault="00F00709">
      <w:pPr>
        <w:pStyle w:val="a3"/>
        <w:spacing w:before="10"/>
        <w:ind w:left="834"/>
      </w:pPr>
      <w:r w:rsidRPr="00F85DDD">
        <w:rPr>
          <w:spacing w:val="28"/>
        </w:rPr>
        <w:t>（１）</w:t>
      </w:r>
      <w:r w:rsidRPr="00F85DDD">
        <w:rPr>
          <w:spacing w:val="27"/>
        </w:rPr>
        <w:t>地域協議会は、別表の１の委員をもって組織する。</w:t>
      </w:r>
    </w:p>
    <w:p w14:paraId="3AD64D6B" w14:textId="1E0E6CB8" w:rsidR="008F45F1" w:rsidRPr="00F85DDD" w:rsidRDefault="00F00709" w:rsidP="005733A7">
      <w:pPr>
        <w:pStyle w:val="a3"/>
        <w:spacing w:before="36" w:line="211" w:lineRule="auto"/>
        <w:ind w:left="1305" w:right="444" w:hanging="478"/>
      </w:pPr>
      <w:r w:rsidRPr="00F85DDD">
        <w:t>（</w:t>
      </w:r>
      <w:r w:rsidRPr="00F85DDD">
        <w:rPr>
          <w:spacing w:val="-26"/>
        </w:rPr>
        <w:t>２</w:t>
      </w:r>
      <w:r w:rsidRPr="00F85DDD">
        <w:rPr>
          <w:spacing w:val="14"/>
        </w:rPr>
        <w:t>）</w:t>
      </w:r>
      <w:r w:rsidRPr="00F85DDD">
        <w:rPr>
          <w:spacing w:val="17"/>
        </w:rPr>
        <w:t xml:space="preserve"> 地域協議会に会長一人を置き、委員のうちから委員の互選によってこれ</w:t>
      </w:r>
      <w:r w:rsidRPr="00F85DDD">
        <w:rPr>
          <w:spacing w:val="23"/>
        </w:rPr>
        <w:t>を決めるものとする。</w:t>
      </w:r>
    </w:p>
    <w:p w14:paraId="7B581FF8" w14:textId="38C3CAAD" w:rsidR="008F45F1" w:rsidRPr="00F85DDD" w:rsidRDefault="00F00709">
      <w:pPr>
        <w:pStyle w:val="a3"/>
        <w:spacing w:line="247" w:lineRule="exact"/>
        <w:ind w:left="834"/>
        <w:rPr>
          <w:spacing w:val="27"/>
        </w:rPr>
      </w:pPr>
      <w:r w:rsidRPr="00F85DDD">
        <w:rPr>
          <w:spacing w:val="28"/>
        </w:rPr>
        <w:t>（３）</w:t>
      </w:r>
      <w:r w:rsidRPr="00F85DDD">
        <w:rPr>
          <w:spacing w:val="27"/>
        </w:rPr>
        <w:t>会長は、地域協議会の議長となり、会務を総理する。</w:t>
      </w:r>
    </w:p>
    <w:p w14:paraId="1CE6C5C6" w14:textId="77777777" w:rsidR="005733A7" w:rsidRDefault="00F00709" w:rsidP="005733A7">
      <w:pPr>
        <w:pStyle w:val="a3"/>
        <w:spacing w:line="247" w:lineRule="exact"/>
        <w:ind w:left="834" w:rightChars="201" w:right="442"/>
        <w:rPr>
          <w:spacing w:val="27"/>
        </w:rPr>
      </w:pPr>
      <w:r w:rsidRPr="00F85DDD">
        <w:rPr>
          <w:spacing w:val="28"/>
        </w:rPr>
        <w:t>（４）</w:t>
      </w:r>
      <w:r w:rsidRPr="00F85DDD">
        <w:rPr>
          <w:spacing w:val="17"/>
        </w:rPr>
        <w:t>地域協議会は、あらかじめ、委員のうちから、会長に事故がある場合に</w:t>
      </w:r>
      <w:r w:rsidRPr="00F85DDD">
        <w:rPr>
          <w:spacing w:val="27"/>
        </w:rPr>
        <w:t>おけ</w:t>
      </w:r>
    </w:p>
    <w:p w14:paraId="3AD64D6D" w14:textId="2E6612AA" w:rsidR="008F45F1" w:rsidRPr="00F85DDD" w:rsidRDefault="00F00709" w:rsidP="005733A7">
      <w:pPr>
        <w:pStyle w:val="a3"/>
        <w:spacing w:line="247" w:lineRule="exact"/>
        <w:ind w:left="834" w:rightChars="201" w:right="442" w:firstLineChars="200" w:firstLine="474"/>
      </w:pPr>
      <w:r w:rsidRPr="00F85DDD">
        <w:rPr>
          <w:spacing w:val="27"/>
        </w:rPr>
        <w:t>る会長の職務を代理する者を定めておかなければならないものとする。</w:t>
      </w:r>
    </w:p>
    <w:p w14:paraId="3AD64D6E" w14:textId="1F06CC8A" w:rsidR="008F45F1" w:rsidRPr="00F85DDD" w:rsidRDefault="00F00709" w:rsidP="005733A7">
      <w:pPr>
        <w:pStyle w:val="a3"/>
        <w:spacing w:line="211" w:lineRule="auto"/>
        <w:ind w:left="1305" w:right="444" w:hanging="478"/>
        <w:jc w:val="both"/>
      </w:pPr>
      <w:r w:rsidRPr="00F85DDD">
        <w:rPr>
          <w:spacing w:val="28"/>
        </w:rPr>
        <w:t>（５）</w:t>
      </w:r>
      <w:r w:rsidRPr="00F85DDD">
        <w:rPr>
          <w:spacing w:val="19"/>
        </w:rPr>
        <w:t>地域協議会は、改革計画の作成及び実施等に対する助言及び指導を受け</w:t>
      </w:r>
      <w:r w:rsidRPr="00F85DDD">
        <w:rPr>
          <w:spacing w:val="27"/>
        </w:rPr>
        <w:t>るため、国又は地方公共団体の水産担当部局職員等必要な者の出席を求めることができる。</w:t>
      </w:r>
    </w:p>
    <w:p w14:paraId="3AD64D6F" w14:textId="029A9968" w:rsidR="008F45F1" w:rsidRPr="00F85DDD" w:rsidRDefault="00F00709" w:rsidP="005733A7">
      <w:pPr>
        <w:pStyle w:val="a3"/>
        <w:spacing w:line="211" w:lineRule="auto"/>
        <w:ind w:left="1304" w:right="444" w:hanging="478"/>
        <w:jc w:val="both"/>
      </w:pPr>
      <w:r w:rsidRPr="00F85DDD">
        <w:rPr>
          <w:spacing w:val="28"/>
        </w:rPr>
        <w:t>（６）</w:t>
      </w:r>
      <w:r w:rsidRPr="00F85DDD">
        <w:rPr>
          <w:spacing w:val="27"/>
        </w:rPr>
        <w:t>委員の任期は３年とする。ただし、委員が欠けた場合における補欠の委</w:t>
      </w:r>
      <w:r w:rsidRPr="00F85DDD">
        <w:rPr>
          <w:spacing w:val="25"/>
        </w:rPr>
        <w:t>員の任期は、前任者の残任期間とする。</w:t>
      </w:r>
    </w:p>
    <w:p w14:paraId="3AD64D70" w14:textId="60308A48" w:rsidR="008F45F1" w:rsidRPr="00F85DDD" w:rsidRDefault="00F00709">
      <w:pPr>
        <w:pStyle w:val="a3"/>
        <w:spacing w:line="247" w:lineRule="exact"/>
        <w:ind w:left="834"/>
      </w:pPr>
      <w:r w:rsidRPr="00F85DDD">
        <w:rPr>
          <w:spacing w:val="28"/>
        </w:rPr>
        <w:t>（７）</w:t>
      </w:r>
      <w:r w:rsidRPr="00F85DDD">
        <w:rPr>
          <w:spacing w:val="27"/>
        </w:rPr>
        <w:t>委員は、再任されることができる。</w:t>
      </w:r>
    </w:p>
    <w:p w14:paraId="3AD64D71" w14:textId="7BD133B3" w:rsidR="008F45F1" w:rsidRPr="00F85DDD" w:rsidRDefault="00F00709" w:rsidP="005733A7">
      <w:pPr>
        <w:pStyle w:val="a3"/>
        <w:spacing w:before="25" w:line="213" w:lineRule="auto"/>
        <w:ind w:left="1304" w:right="444" w:hanging="478"/>
        <w:jc w:val="both"/>
      </w:pPr>
      <w:r w:rsidRPr="00F85DDD">
        <w:rPr>
          <w:spacing w:val="28"/>
        </w:rPr>
        <w:t>（８）</w:t>
      </w:r>
      <w:r w:rsidRPr="00F85DDD">
        <w:rPr>
          <w:spacing w:val="27"/>
        </w:rPr>
        <w:t>プロジェクト運営者の長は、委員が破産の宣告を受け、又は禁固以上の刑に処せられたときは、その委員を解任しなければならないものとする。</w:t>
      </w:r>
    </w:p>
    <w:p w14:paraId="3AD64D72" w14:textId="24FC7DA2" w:rsidR="008F45F1" w:rsidRPr="00F85DDD" w:rsidRDefault="00F00709" w:rsidP="005733A7">
      <w:pPr>
        <w:pStyle w:val="a3"/>
        <w:spacing w:line="211" w:lineRule="auto"/>
        <w:ind w:left="1304" w:right="444" w:hanging="478"/>
        <w:jc w:val="both"/>
      </w:pPr>
      <w:r w:rsidRPr="00F85DDD">
        <w:rPr>
          <w:spacing w:val="28"/>
        </w:rPr>
        <w:t>（９）</w:t>
      </w:r>
      <w:r w:rsidRPr="00F85DDD">
        <w:rPr>
          <w:spacing w:val="27"/>
        </w:rPr>
        <w:t>プロジェクト運営者の長は、委員が心身の故障のため職務の執行ができないと認め、又は委員に職務上の義務違反その他委員たるに適しない非行があると認めるときは、これを解任することができるものとする。</w:t>
      </w:r>
    </w:p>
    <w:p w14:paraId="3AD64D73" w14:textId="6AAF9087" w:rsidR="008F45F1" w:rsidRPr="00F85DDD" w:rsidRDefault="00F00709" w:rsidP="005733A7">
      <w:pPr>
        <w:pStyle w:val="a3"/>
        <w:spacing w:line="211" w:lineRule="auto"/>
        <w:ind w:left="1314" w:right="444" w:hanging="480"/>
        <w:jc w:val="both"/>
      </w:pPr>
      <w:r w:rsidRPr="00F85DDD">
        <w:rPr>
          <w:spacing w:val="28"/>
        </w:rPr>
        <w:t>（10）</w:t>
      </w:r>
      <w:r w:rsidRPr="00F85DDD">
        <w:rPr>
          <w:spacing w:val="27"/>
        </w:rPr>
        <w:t>地域協議会は、プロジェクトにおける改革計画を作成し、中央協議会の認定を受けるとともに、認定された改革計画の実施状況の把握とともに必</w:t>
      </w:r>
      <w:r w:rsidRPr="00F85DDD">
        <w:rPr>
          <w:spacing w:val="26"/>
        </w:rPr>
        <w:t>要な指導・助言等を行う。</w:t>
      </w:r>
    </w:p>
    <w:p w14:paraId="3AD64D74" w14:textId="77777777" w:rsidR="008F45F1" w:rsidRPr="00F85DDD" w:rsidRDefault="00F00709">
      <w:pPr>
        <w:pStyle w:val="a3"/>
        <w:spacing w:line="246" w:lineRule="exact"/>
        <w:ind w:left="834"/>
        <w:jc w:val="both"/>
      </w:pPr>
      <w:r w:rsidRPr="00F85DDD">
        <w:t>（</w:t>
      </w:r>
      <w:r w:rsidRPr="00F85DDD">
        <w:rPr>
          <w:spacing w:val="-77"/>
        </w:rPr>
        <w:t xml:space="preserve"> </w:t>
      </w:r>
      <w:r w:rsidRPr="00F85DDD">
        <w:t>11</w:t>
      </w:r>
      <w:r w:rsidRPr="00F85DDD">
        <w:rPr>
          <w:spacing w:val="-77"/>
        </w:rPr>
        <w:t xml:space="preserve"> </w:t>
      </w:r>
      <w:r w:rsidRPr="00F85DDD">
        <w:rPr>
          <w:spacing w:val="28"/>
        </w:rPr>
        <w:t>）</w:t>
      </w:r>
      <w:r w:rsidRPr="00F85DDD">
        <w:rPr>
          <w:spacing w:val="26"/>
        </w:rPr>
        <w:t>地域協議会は認定改革計画の実証結果等について検証する。</w:t>
      </w:r>
    </w:p>
    <w:p w14:paraId="3AD64D75" w14:textId="77777777" w:rsidR="008F45F1" w:rsidRPr="00F85DDD" w:rsidRDefault="00F00709">
      <w:pPr>
        <w:pStyle w:val="a3"/>
        <w:spacing w:before="3"/>
        <w:ind w:left="834"/>
        <w:jc w:val="both"/>
      </w:pPr>
      <w:r w:rsidRPr="00F85DDD">
        <w:t>（</w:t>
      </w:r>
      <w:r w:rsidRPr="00F85DDD">
        <w:rPr>
          <w:spacing w:val="-77"/>
        </w:rPr>
        <w:t xml:space="preserve"> </w:t>
      </w:r>
      <w:r w:rsidRPr="00F85DDD">
        <w:t>12</w:t>
      </w:r>
      <w:r w:rsidRPr="00F85DDD">
        <w:rPr>
          <w:spacing w:val="-77"/>
        </w:rPr>
        <w:t xml:space="preserve"> </w:t>
      </w:r>
      <w:r w:rsidRPr="00F85DDD">
        <w:rPr>
          <w:spacing w:val="28"/>
        </w:rPr>
        <w:t>）</w:t>
      </w:r>
      <w:r w:rsidRPr="00F85DDD">
        <w:rPr>
          <w:spacing w:val="27"/>
        </w:rPr>
        <w:t>地域協議会には、○○部会を設置する。</w:t>
      </w:r>
    </w:p>
    <w:p w14:paraId="3AD64D76" w14:textId="77777777" w:rsidR="008F45F1" w:rsidRPr="00F85DDD" w:rsidRDefault="00F00709">
      <w:pPr>
        <w:pStyle w:val="a3"/>
        <w:spacing w:before="8"/>
        <w:ind w:left="1074"/>
        <w:jc w:val="both"/>
      </w:pPr>
      <w:r w:rsidRPr="00F85DDD">
        <w:rPr>
          <w:spacing w:val="24"/>
        </w:rPr>
        <w:t>①○○部会は、別表の２の委員をもって組織する。</w:t>
      </w:r>
    </w:p>
    <w:p w14:paraId="3AD64D77" w14:textId="77777777" w:rsidR="008F45F1" w:rsidRPr="00F85DDD" w:rsidRDefault="00F00709">
      <w:pPr>
        <w:pStyle w:val="a3"/>
        <w:spacing w:before="10"/>
        <w:ind w:left="1073"/>
        <w:jc w:val="both"/>
      </w:pPr>
      <w:r w:rsidRPr="00F85DDD">
        <w:rPr>
          <w:spacing w:val="25"/>
        </w:rPr>
        <w:t>②○○部会は、○○○○に関し、専門的立場から地域協議会を支援する。</w:t>
      </w:r>
    </w:p>
    <w:p w14:paraId="3AD64D78" w14:textId="77777777" w:rsidR="008F45F1" w:rsidRPr="00F85DDD" w:rsidRDefault="00F00709">
      <w:pPr>
        <w:pStyle w:val="a3"/>
        <w:spacing w:before="212"/>
        <w:ind w:left="593"/>
      </w:pPr>
      <w:r w:rsidRPr="00F85DDD">
        <w:rPr>
          <w:spacing w:val="19"/>
        </w:rPr>
        <w:t>２  事務局</w:t>
      </w:r>
    </w:p>
    <w:p w14:paraId="3AD64D79" w14:textId="77777777" w:rsidR="008F45F1" w:rsidRPr="00F85DDD" w:rsidRDefault="00F00709">
      <w:pPr>
        <w:pStyle w:val="a3"/>
        <w:spacing w:before="10"/>
        <w:ind w:left="593"/>
      </w:pPr>
      <w:r w:rsidRPr="00F85DDD">
        <w:rPr>
          <w:spacing w:val="28"/>
        </w:rPr>
        <w:t>（１）</w:t>
      </w:r>
      <w:r w:rsidRPr="00F85DDD">
        <w:rPr>
          <w:spacing w:val="27"/>
        </w:rPr>
        <w:t>事務局員は、別表の３のとおりとする。</w:t>
      </w:r>
    </w:p>
    <w:p w14:paraId="3AD64D7A" w14:textId="77777777" w:rsidR="008F45F1" w:rsidRPr="00F85DDD" w:rsidRDefault="00F00709">
      <w:pPr>
        <w:pStyle w:val="a3"/>
        <w:spacing w:before="11"/>
        <w:ind w:left="593"/>
      </w:pPr>
      <w:r w:rsidRPr="00F85DDD">
        <w:rPr>
          <w:spacing w:val="28"/>
        </w:rPr>
        <w:t>（２）</w:t>
      </w:r>
      <w:r w:rsidRPr="00F85DDD">
        <w:rPr>
          <w:spacing w:val="27"/>
        </w:rPr>
        <w:t>事務局は、プロジェクトを推進するために必要な事務等を行う。</w:t>
      </w:r>
    </w:p>
    <w:p w14:paraId="3AD64D7C" w14:textId="01FE6D3F" w:rsidR="008F45F1" w:rsidRPr="00F85DDD" w:rsidRDefault="00F00709" w:rsidP="005733A7">
      <w:pPr>
        <w:pStyle w:val="a3"/>
        <w:spacing w:before="211" w:line="258" w:lineRule="exact"/>
        <w:ind w:leftChars="250" w:left="782" w:rightChars="201" w:right="442" w:hangingChars="100" w:hanging="232"/>
        <w:rPr>
          <w:spacing w:val="17"/>
        </w:rPr>
      </w:pPr>
      <w:r w:rsidRPr="00F85DDD">
        <w:rPr>
          <w:spacing w:val="22"/>
        </w:rPr>
        <w:t>３  ○○中小漁業経営支援協議会</w:t>
      </w:r>
      <w:r w:rsidRPr="00F85DDD">
        <w:t>（</w:t>
      </w:r>
      <w:r w:rsidRPr="00F85DDD">
        <w:rPr>
          <w:spacing w:val="14"/>
        </w:rPr>
        <w:t xml:space="preserve"> 必要に応じて記載するこ</w:t>
      </w:r>
      <w:r w:rsidRPr="00F85DDD">
        <w:rPr>
          <w:spacing w:val="-17"/>
        </w:rPr>
        <w:t>と 。</w:t>
      </w:r>
      <w:r w:rsidRPr="00F85DDD">
        <w:t>）</w:t>
      </w:r>
      <w:r w:rsidRPr="00F85DDD">
        <w:rPr>
          <w:spacing w:val="17"/>
        </w:rPr>
        <w:t>別紙○○中小漁業経営支援協議会設置要綱のとおり。</w:t>
      </w:r>
    </w:p>
    <w:p w14:paraId="3AD64D7D" w14:textId="77777777" w:rsidR="008F45F1" w:rsidRPr="00F85DDD" w:rsidRDefault="00F00709">
      <w:pPr>
        <w:pStyle w:val="a3"/>
        <w:spacing w:before="207" w:line="256" w:lineRule="exact"/>
        <w:ind w:left="593"/>
      </w:pPr>
      <w:r w:rsidRPr="00F85DDD">
        <w:rPr>
          <w:spacing w:val="28"/>
        </w:rPr>
        <w:t>（秘密保持義務</w:t>
      </w:r>
      <w:r w:rsidRPr="00F85DDD">
        <w:rPr>
          <w:spacing w:val="-10"/>
        </w:rPr>
        <w:t xml:space="preserve">） </w:t>
      </w:r>
    </w:p>
    <w:p w14:paraId="3AD64D7E" w14:textId="59EBCE88" w:rsidR="008F45F1" w:rsidRPr="00F85DDD" w:rsidRDefault="00F00709" w:rsidP="005733A7">
      <w:pPr>
        <w:pStyle w:val="a3"/>
        <w:spacing w:before="9" w:line="211" w:lineRule="auto"/>
        <w:ind w:left="823" w:right="444" w:hanging="483"/>
        <w:jc w:val="both"/>
      </w:pPr>
      <w:r w:rsidRPr="00F85DDD">
        <w:rPr>
          <w:spacing w:val="20"/>
        </w:rPr>
        <w:t>第３</w:t>
      </w:r>
      <w:r w:rsidRPr="00F85DDD">
        <w:rPr>
          <w:spacing w:val="67"/>
          <w:w w:val="150"/>
        </w:rPr>
        <w:t xml:space="preserve"> </w:t>
      </w:r>
      <w:r w:rsidRPr="00F85DDD">
        <w:rPr>
          <w:spacing w:val="21"/>
        </w:rPr>
        <w:t>○○○（</w:t>
      </w:r>
      <w:r w:rsidRPr="00F85DDD">
        <w:rPr>
          <w:spacing w:val="19"/>
        </w:rPr>
        <w:t xml:space="preserve"> 漁業者団体名</w:t>
      </w:r>
      <w:r w:rsidRPr="00F85DDD">
        <w:t>）</w:t>
      </w:r>
      <w:r w:rsidRPr="00F85DDD">
        <w:rPr>
          <w:spacing w:val="19"/>
        </w:rPr>
        <w:t>の役員若しくは職員若しくは地域協議会委員、事務局</w:t>
      </w:r>
      <w:r w:rsidRPr="00F85DDD">
        <w:rPr>
          <w:spacing w:val="29"/>
        </w:rPr>
        <w:t>員、</w:t>
      </w:r>
      <w:r w:rsidRPr="00F85DDD">
        <w:rPr>
          <w:spacing w:val="28"/>
        </w:rPr>
        <w:t>（○○部会委員）又はこれらの職にあった者は、漁業改革推進集中プロジェ</w:t>
      </w:r>
      <w:r w:rsidRPr="00F85DDD">
        <w:rPr>
          <w:spacing w:val="27"/>
        </w:rPr>
        <w:t>クトの実施に当たり、中小漁業者、金融機関等から入手したプロジェクト対象者に係る財務資料等の情報を厳重に管理し、外部に遺漏しないようにしなければな</w:t>
      </w:r>
      <w:r w:rsidRPr="00F85DDD">
        <w:rPr>
          <w:spacing w:val="24"/>
        </w:rPr>
        <w:t>らない。</w:t>
      </w:r>
    </w:p>
    <w:p w14:paraId="696DE3EC" w14:textId="77777777" w:rsidR="008F45F1" w:rsidRDefault="008F45F1">
      <w:pPr>
        <w:spacing w:line="211" w:lineRule="auto"/>
        <w:jc w:val="both"/>
      </w:pPr>
    </w:p>
    <w:p w14:paraId="3AD64D7F" w14:textId="23C6CE20" w:rsidR="005733A7" w:rsidRPr="00F85DDD" w:rsidRDefault="005733A7" w:rsidP="005733A7">
      <w:pPr>
        <w:spacing w:line="211" w:lineRule="auto"/>
        <w:ind w:leftChars="385" w:left="1274" w:rightChars="201" w:right="442" w:hangingChars="194" w:hanging="427"/>
        <w:sectPr w:rsidR="005733A7" w:rsidRPr="00F85DDD">
          <w:footerReference w:type="default" r:id="rId11"/>
          <w:pgSz w:w="11920" w:h="16850"/>
          <w:pgMar w:top="1720" w:right="920" w:bottom="520" w:left="1200" w:header="0" w:footer="338" w:gutter="0"/>
          <w:cols w:space="720"/>
        </w:sectPr>
      </w:pPr>
      <w:r w:rsidRPr="005733A7">
        <w:rPr>
          <w:rFonts w:hint="eastAsia"/>
        </w:rPr>
        <w:t>※　操業転換方針を作成しようとする場合には、「改革計画」を「操業転換方針」とする等、適宜必要な変更を加えること。</w:t>
      </w:r>
    </w:p>
    <w:p w14:paraId="3AD64D80" w14:textId="77777777" w:rsidR="008F45F1" w:rsidRPr="00F85DDD" w:rsidRDefault="00F00709">
      <w:pPr>
        <w:pStyle w:val="a3"/>
        <w:spacing w:before="87"/>
        <w:ind w:left="355"/>
      </w:pPr>
      <w:r w:rsidRPr="00F85DDD">
        <w:rPr>
          <w:spacing w:val="28"/>
        </w:rPr>
        <w:lastRenderedPageBreak/>
        <w:t>（別表</w:t>
      </w:r>
      <w:r w:rsidRPr="00F85DDD">
        <w:rPr>
          <w:spacing w:val="-10"/>
        </w:rPr>
        <w:t xml:space="preserve">） </w:t>
      </w:r>
    </w:p>
    <w:p w14:paraId="3AD64D81" w14:textId="77777777" w:rsidR="008F45F1" w:rsidRPr="00F85DDD" w:rsidRDefault="008F45F1">
      <w:pPr>
        <w:pStyle w:val="a3"/>
        <w:spacing w:before="73"/>
      </w:pPr>
    </w:p>
    <w:p w14:paraId="3AD64D82" w14:textId="77777777" w:rsidR="008F45F1" w:rsidRPr="00F85DDD" w:rsidRDefault="00F00709">
      <w:pPr>
        <w:pStyle w:val="a3"/>
        <w:spacing w:after="32"/>
        <w:ind w:left="355"/>
      </w:pPr>
      <w:r w:rsidRPr="00F85DDD">
        <w:rPr>
          <w:spacing w:val="27"/>
        </w:rPr>
        <w:t>１．地域協議会委員、オブザーバー名簿</w:t>
      </w: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4"/>
        <w:gridCol w:w="1927"/>
        <w:gridCol w:w="2949"/>
      </w:tblGrid>
      <w:tr w:rsidR="00F85DDD" w:rsidRPr="00F85DDD" w14:paraId="3AD64D86" w14:textId="77777777">
        <w:trPr>
          <w:trHeight w:val="294"/>
        </w:trPr>
        <w:tc>
          <w:tcPr>
            <w:tcW w:w="2724" w:type="dxa"/>
          </w:tcPr>
          <w:p w14:paraId="3AD64D83" w14:textId="77777777" w:rsidR="008F45F1" w:rsidRPr="00F85DDD" w:rsidRDefault="00F00709">
            <w:pPr>
              <w:pStyle w:val="TableParagraph"/>
              <w:spacing w:line="270" w:lineRule="exact"/>
              <w:ind w:left="1010"/>
              <w:rPr>
                <w:sz w:val="21"/>
              </w:rPr>
            </w:pPr>
            <w:r w:rsidRPr="00F85DDD">
              <w:rPr>
                <w:spacing w:val="23"/>
                <w:sz w:val="21"/>
              </w:rPr>
              <w:t>所属機関</w:t>
            </w:r>
          </w:p>
        </w:tc>
        <w:tc>
          <w:tcPr>
            <w:tcW w:w="1927" w:type="dxa"/>
          </w:tcPr>
          <w:p w14:paraId="3AD64D84" w14:textId="77777777" w:rsidR="008F45F1" w:rsidRPr="00F85DDD" w:rsidRDefault="00F00709">
            <w:pPr>
              <w:pStyle w:val="TableParagraph"/>
              <w:spacing w:before="16" w:line="258" w:lineRule="exact"/>
              <w:ind w:left="582"/>
              <w:rPr>
                <w:sz w:val="21"/>
              </w:rPr>
            </w:pPr>
            <w:r w:rsidRPr="00F85DDD">
              <w:rPr>
                <w:spacing w:val="26"/>
                <w:sz w:val="21"/>
              </w:rPr>
              <w:t>役職</w:t>
            </w:r>
            <w:r w:rsidRPr="00F85DDD">
              <w:rPr>
                <w:spacing w:val="-10"/>
                <w:sz w:val="21"/>
              </w:rPr>
              <w:t xml:space="preserve"> </w:t>
            </w:r>
          </w:p>
        </w:tc>
        <w:tc>
          <w:tcPr>
            <w:tcW w:w="2949" w:type="dxa"/>
          </w:tcPr>
          <w:p w14:paraId="3AD64D85" w14:textId="77777777" w:rsidR="008F45F1" w:rsidRPr="00F85DDD" w:rsidRDefault="00F00709">
            <w:pPr>
              <w:pStyle w:val="TableParagraph"/>
              <w:spacing w:line="270" w:lineRule="exact"/>
              <w:ind w:left="488" w:right="441"/>
              <w:jc w:val="center"/>
              <w:rPr>
                <w:sz w:val="21"/>
              </w:rPr>
            </w:pPr>
            <w:r w:rsidRPr="00F85DDD">
              <w:rPr>
                <w:spacing w:val="28"/>
                <w:sz w:val="21"/>
              </w:rPr>
              <w:t>氏名</w:t>
            </w:r>
          </w:p>
        </w:tc>
      </w:tr>
      <w:tr w:rsidR="008F45F1" w:rsidRPr="00F85DDD" w14:paraId="3AD64D8A" w14:textId="77777777">
        <w:trPr>
          <w:trHeight w:val="400"/>
        </w:trPr>
        <w:tc>
          <w:tcPr>
            <w:tcW w:w="2724" w:type="dxa"/>
          </w:tcPr>
          <w:p w14:paraId="3AD64D87" w14:textId="77777777" w:rsidR="008F45F1" w:rsidRPr="00F85DDD" w:rsidRDefault="008F45F1">
            <w:pPr>
              <w:pStyle w:val="TableParagraph"/>
              <w:rPr>
                <w:rFonts w:ascii="Times New Roman"/>
                <w:sz w:val="20"/>
              </w:rPr>
            </w:pPr>
          </w:p>
        </w:tc>
        <w:tc>
          <w:tcPr>
            <w:tcW w:w="1927" w:type="dxa"/>
          </w:tcPr>
          <w:p w14:paraId="3AD64D88" w14:textId="77777777" w:rsidR="008F45F1" w:rsidRPr="00F85DDD" w:rsidRDefault="008F45F1">
            <w:pPr>
              <w:pStyle w:val="TableParagraph"/>
              <w:rPr>
                <w:rFonts w:ascii="Times New Roman"/>
                <w:sz w:val="20"/>
              </w:rPr>
            </w:pPr>
          </w:p>
        </w:tc>
        <w:tc>
          <w:tcPr>
            <w:tcW w:w="2949" w:type="dxa"/>
          </w:tcPr>
          <w:p w14:paraId="3AD64D89" w14:textId="77777777" w:rsidR="008F45F1" w:rsidRPr="00F85DDD" w:rsidRDefault="008F45F1">
            <w:pPr>
              <w:pStyle w:val="TableParagraph"/>
              <w:rPr>
                <w:rFonts w:ascii="Times New Roman"/>
                <w:sz w:val="20"/>
              </w:rPr>
            </w:pPr>
          </w:p>
        </w:tc>
      </w:tr>
    </w:tbl>
    <w:p w14:paraId="3AD64D8B" w14:textId="77777777" w:rsidR="008F45F1" w:rsidRPr="00F85DDD" w:rsidRDefault="008F45F1">
      <w:pPr>
        <w:pStyle w:val="a3"/>
        <w:spacing w:before="58"/>
      </w:pPr>
    </w:p>
    <w:p w14:paraId="3AD64D8C" w14:textId="77777777" w:rsidR="008F45F1" w:rsidRPr="00F85DDD" w:rsidRDefault="00F00709">
      <w:pPr>
        <w:pStyle w:val="a3"/>
        <w:spacing w:after="30"/>
        <w:ind w:left="355"/>
      </w:pPr>
      <w:r w:rsidRPr="00F85DDD">
        <w:rPr>
          <w:spacing w:val="27"/>
        </w:rPr>
        <w:t>２．○○部会委員名簿</w:t>
      </w: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gridCol w:w="1817"/>
        <w:gridCol w:w="2155"/>
        <w:gridCol w:w="2268"/>
      </w:tblGrid>
      <w:tr w:rsidR="00F85DDD" w:rsidRPr="00F85DDD" w14:paraId="3AD64D91" w14:textId="77777777">
        <w:trPr>
          <w:trHeight w:val="294"/>
        </w:trPr>
        <w:tc>
          <w:tcPr>
            <w:tcW w:w="1361" w:type="dxa"/>
          </w:tcPr>
          <w:p w14:paraId="3AD64D8D" w14:textId="77777777" w:rsidR="008F45F1" w:rsidRPr="00F85DDD" w:rsidRDefault="00F00709">
            <w:pPr>
              <w:pStyle w:val="TableParagraph"/>
              <w:spacing w:line="270" w:lineRule="exact"/>
              <w:ind w:left="575"/>
              <w:rPr>
                <w:sz w:val="21"/>
              </w:rPr>
            </w:pPr>
            <w:r w:rsidRPr="00F85DDD">
              <w:rPr>
                <w:spacing w:val="23"/>
                <w:sz w:val="21"/>
              </w:rPr>
              <w:t>経歴</w:t>
            </w:r>
            <w:r w:rsidRPr="00F85DDD">
              <w:rPr>
                <w:spacing w:val="-10"/>
                <w:sz w:val="21"/>
              </w:rPr>
              <w:t xml:space="preserve"> </w:t>
            </w:r>
          </w:p>
        </w:tc>
        <w:tc>
          <w:tcPr>
            <w:tcW w:w="1817" w:type="dxa"/>
          </w:tcPr>
          <w:p w14:paraId="3AD64D8E" w14:textId="77777777" w:rsidR="008F45F1" w:rsidRPr="00F85DDD" w:rsidRDefault="00F00709">
            <w:pPr>
              <w:pStyle w:val="TableParagraph"/>
              <w:spacing w:before="16" w:line="258" w:lineRule="exact"/>
              <w:ind w:left="544"/>
              <w:rPr>
                <w:sz w:val="21"/>
              </w:rPr>
            </w:pPr>
            <w:r w:rsidRPr="00F85DDD">
              <w:rPr>
                <w:spacing w:val="32"/>
                <w:sz w:val="21"/>
              </w:rPr>
              <w:t>専門分野</w:t>
            </w:r>
          </w:p>
        </w:tc>
        <w:tc>
          <w:tcPr>
            <w:tcW w:w="2155" w:type="dxa"/>
          </w:tcPr>
          <w:p w14:paraId="3AD64D8F" w14:textId="77777777" w:rsidR="008F45F1" w:rsidRPr="00F85DDD" w:rsidRDefault="00F00709">
            <w:pPr>
              <w:pStyle w:val="TableParagraph"/>
              <w:spacing w:before="16" w:line="258" w:lineRule="exact"/>
              <w:ind w:left="265" w:right="195"/>
              <w:jc w:val="center"/>
              <w:rPr>
                <w:sz w:val="21"/>
              </w:rPr>
            </w:pPr>
            <w:r w:rsidRPr="00F85DDD">
              <w:rPr>
                <w:spacing w:val="23"/>
                <w:sz w:val="21"/>
              </w:rPr>
              <w:t>氏名</w:t>
            </w:r>
            <w:r w:rsidRPr="00F85DDD">
              <w:rPr>
                <w:spacing w:val="-10"/>
                <w:sz w:val="21"/>
              </w:rPr>
              <w:t xml:space="preserve"> </w:t>
            </w:r>
          </w:p>
        </w:tc>
        <w:tc>
          <w:tcPr>
            <w:tcW w:w="2268" w:type="dxa"/>
          </w:tcPr>
          <w:p w14:paraId="3AD64D90" w14:textId="77777777" w:rsidR="008F45F1" w:rsidRPr="00F85DDD" w:rsidRDefault="00F00709">
            <w:pPr>
              <w:pStyle w:val="TableParagraph"/>
              <w:spacing w:line="270" w:lineRule="exact"/>
              <w:ind w:left="774"/>
              <w:rPr>
                <w:sz w:val="21"/>
              </w:rPr>
            </w:pPr>
            <w:r w:rsidRPr="00F85DDD">
              <w:rPr>
                <w:spacing w:val="21"/>
                <w:sz w:val="21"/>
              </w:rPr>
              <w:t>実績等</w:t>
            </w:r>
            <w:r w:rsidRPr="00F85DDD">
              <w:rPr>
                <w:spacing w:val="-10"/>
                <w:sz w:val="21"/>
              </w:rPr>
              <w:t xml:space="preserve"> </w:t>
            </w:r>
          </w:p>
        </w:tc>
      </w:tr>
      <w:tr w:rsidR="008F45F1" w:rsidRPr="00F85DDD" w14:paraId="3AD64D96" w14:textId="77777777">
        <w:trPr>
          <w:trHeight w:val="402"/>
        </w:trPr>
        <w:tc>
          <w:tcPr>
            <w:tcW w:w="1361" w:type="dxa"/>
          </w:tcPr>
          <w:p w14:paraId="3AD64D92" w14:textId="77777777" w:rsidR="008F45F1" w:rsidRPr="00F85DDD" w:rsidRDefault="008F45F1">
            <w:pPr>
              <w:pStyle w:val="TableParagraph"/>
              <w:rPr>
                <w:rFonts w:ascii="Times New Roman"/>
                <w:sz w:val="20"/>
              </w:rPr>
            </w:pPr>
          </w:p>
        </w:tc>
        <w:tc>
          <w:tcPr>
            <w:tcW w:w="1817" w:type="dxa"/>
          </w:tcPr>
          <w:p w14:paraId="3AD64D93" w14:textId="77777777" w:rsidR="008F45F1" w:rsidRPr="00F85DDD" w:rsidRDefault="008F45F1">
            <w:pPr>
              <w:pStyle w:val="TableParagraph"/>
              <w:rPr>
                <w:rFonts w:ascii="Times New Roman"/>
                <w:sz w:val="20"/>
              </w:rPr>
            </w:pPr>
          </w:p>
        </w:tc>
        <w:tc>
          <w:tcPr>
            <w:tcW w:w="2155" w:type="dxa"/>
          </w:tcPr>
          <w:p w14:paraId="3AD64D94" w14:textId="77777777" w:rsidR="008F45F1" w:rsidRPr="00F85DDD" w:rsidRDefault="008F45F1">
            <w:pPr>
              <w:pStyle w:val="TableParagraph"/>
              <w:rPr>
                <w:rFonts w:ascii="Times New Roman"/>
                <w:sz w:val="20"/>
              </w:rPr>
            </w:pPr>
          </w:p>
        </w:tc>
        <w:tc>
          <w:tcPr>
            <w:tcW w:w="2268" w:type="dxa"/>
          </w:tcPr>
          <w:p w14:paraId="3AD64D95" w14:textId="77777777" w:rsidR="008F45F1" w:rsidRPr="00F85DDD" w:rsidRDefault="008F45F1">
            <w:pPr>
              <w:pStyle w:val="TableParagraph"/>
              <w:rPr>
                <w:rFonts w:ascii="Times New Roman"/>
                <w:sz w:val="20"/>
              </w:rPr>
            </w:pPr>
          </w:p>
        </w:tc>
      </w:tr>
    </w:tbl>
    <w:p w14:paraId="3AD64D97" w14:textId="77777777" w:rsidR="008F45F1" w:rsidRPr="00F85DDD" w:rsidRDefault="008F45F1">
      <w:pPr>
        <w:pStyle w:val="a3"/>
        <w:spacing w:before="58"/>
      </w:pPr>
    </w:p>
    <w:p w14:paraId="3AD64D98" w14:textId="77777777" w:rsidR="008F45F1" w:rsidRPr="00F85DDD" w:rsidRDefault="00F00709">
      <w:pPr>
        <w:pStyle w:val="a3"/>
        <w:spacing w:after="30"/>
        <w:ind w:left="355"/>
      </w:pPr>
      <w:r w:rsidRPr="00F85DDD">
        <w:rPr>
          <w:spacing w:val="26"/>
        </w:rPr>
        <w:t>３．事務局員名簿</w:t>
      </w: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4"/>
        <w:gridCol w:w="1927"/>
        <w:gridCol w:w="2949"/>
      </w:tblGrid>
      <w:tr w:rsidR="00F85DDD" w:rsidRPr="00F85DDD" w14:paraId="3AD64D9C" w14:textId="77777777">
        <w:trPr>
          <w:trHeight w:val="294"/>
        </w:trPr>
        <w:tc>
          <w:tcPr>
            <w:tcW w:w="2724" w:type="dxa"/>
          </w:tcPr>
          <w:p w14:paraId="3AD64D99" w14:textId="77777777" w:rsidR="008F45F1" w:rsidRPr="00F85DDD" w:rsidRDefault="00F00709">
            <w:pPr>
              <w:pStyle w:val="TableParagraph"/>
              <w:spacing w:line="272" w:lineRule="exact"/>
              <w:ind w:left="1010"/>
              <w:rPr>
                <w:sz w:val="21"/>
              </w:rPr>
            </w:pPr>
            <w:r w:rsidRPr="00F85DDD">
              <w:rPr>
                <w:spacing w:val="23"/>
                <w:sz w:val="21"/>
              </w:rPr>
              <w:t>所属機関</w:t>
            </w:r>
          </w:p>
        </w:tc>
        <w:tc>
          <w:tcPr>
            <w:tcW w:w="1927" w:type="dxa"/>
          </w:tcPr>
          <w:p w14:paraId="3AD64D9A" w14:textId="77777777" w:rsidR="008F45F1" w:rsidRPr="00F85DDD" w:rsidRDefault="00F00709">
            <w:pPr>
              <w:pStyle w:val="TableParagraph"/>
              <w:spacing w:before="16" w:line="258" w:lineRule="exact"/>
              <w:ind w:left="582"/>
              <w:rPr>
                <w:sz w:val="21"/>
              </w:rPr>
            </w:pPr>
            <w:r w:rsidRPr="00F85DDD">
              <w:rPr>
                <w:spacing w:val="26"/>
                <w:sz w:val="21"/>
              </w:rPr>
              <w:t>役職</w:t>
            </w:r>
            <w:r w:rsidRPr="00F85DDD">
              <w:rPr>
                <w:spacing w:val="-10"/>
                <w:sz w:val="21"/>
              </w:rPr>
              <w:t xml:space="preserve"> </w:t>
            </w:r>
          </w:p>
        </w:tc>
        <w:tc>
          <w:tcPr>
            <w:tcW w:w="2949" w:type="dxa"/>
          </w:tcPr>
          <w:p w14:paraId="3AD64D9B" w14:textId="77777777" w:rsidR="008F45F1" w:rsidRPr="00F85DDD" w:rsidRDefault="00F00709">
            <w:pPr>
              <w:pStyle w:val="TableParagraph"/>
              <w:spacing w:line="272" w:lineRule="exact"/>
              <w:ind w:left="488" w:right="441"/>
              <w:jc w:val="center"/>
              <w:rPr>
                <w:sz w:val="21"/>
              </w:rPr>
            </w:pPr>
            <w:r w:rsidRPr="00F85DDD">
              <w:rPr>
                <w:spacing w:val="28"/>
                <w:sz w:val="21"/>
              </w:rPr>
              <w:t>氏名</w:t>
            </w:r>
          </w:p>
        </w:tc>
      </w:tr>
      <w:tr w:rsidR="008F45F1" w:rsidRPr="00F85DDD" w14:paraId="3AD64DA0" w14:textId="77777777">
        <w:trPr>
          <w:trHeight w:val="400"/>
        </w:trPr>
        <w:tc>
          <w:tcPr>
            <w:tcW w:w="2724" w:type="dxa"/>
          </w:tcPr>
          <w:p w14:paraId="3AD64D9D" w14:textId="77777777" w:rsidR="008F45F1" w:rsidRPr="00F85DDD" w:rsidRDefault="008F45F1">
            <w:pPr>
              <w:pStyle w:val="TableParagraph"/>
              <w:rPr>
                <w:rFonts w:ascii="Times New Roman"/>
                <w:sz w:val="20"/>
              </w:rPr>
            </w:pPr>
          </w:p>
        </w:tc>
        <w:tc>
          <w:tcPr>
            <w:tcW w:w="1927" w:type="dxa"/>
          </w:tcPr>
          <w:p w14:paraId="3AD64D9E" w14:textId="77777777" w:rsidR="008F45F1" w:rsidRPr="00F85DDD" w:rsidRDefault="008F45F1">
            <w:pPr>
              <w:pStyle w:val="TableParagraph"/>
              <w:rPr>
                <w:rFonts w:ascii="Times New Roman"/>
                <w:sz w:val="20"/>
              </w:rPr>
            </w:pPr>
          </w:p>
        </w:tc>
        <w:tc>
          <w:tcPr>
            <w:tcW w:w="2949" w:type="dxa"/>
          </w:tcPr>
          <w:p w14:paraId="3AD64D9F" w14:textId="77777777" w:rsidR="008F45F1" w:rsidRPr="00F85DDD" w:rsidRDefault="008F45F1">
            <w:pPr>
              <w:pStyle w:val="TableParagraph"/>
              <w:rPr>
                <w:rFonts w:ascii="Times New Roman"/>
                <w:sz w:val="20"/>
              </w:rPr>
            </w:pPr>
          </w:p>
        </w:tc>
      </w:tr>
    </w:tbl>
    <w:p w14:paraId="3AD64DA1" w14:textId="77777777" w:rsidR="0025353B" w:rsidRPr="00F85DDD" w:rsidRDefault="0025353B"/>
    <w:sectPr w:rsidR="0025353B" w:rsidRPr="00F85DDD">
      <w:pgSz w:w="11920" w:h="16850"/>
      <w:pgMar w:top="1940" w:right="920" w:bottom="520" w:left="1200"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7E08" w14:textId="77777777" w:rsidR="00886D33" w:rsidRDefault="00886D33">
      <w:r>
        <w:separator/>
      </w:r>
    </w:p>
  </w:endnote>
  <w:endnote w:type="continuationSeparator" w:id="0">
    <w:p w14:paraId="401FC02D" w14:textId="77777777" w:rsidR="00886D33" w:rsidRDefault="00886D33">
      <w:r>
        <w:continuationSeparator/>
      </w:r>
    </w:p>
  </w:endnote>
  <w:endnote w:type="continuationNotice" w:id="1">
    <w:p w14:paraId="6264A723" w14:textId="77777777" w:rsidR="00886D33" w:rsidRDefault="00886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9406" w14:textId="77777777" w:rsidR="00886D33" w:rsidRDefault="00886D33">
      <w:r>
        <w:separator/>
      </w:r>
    </w:p>
  </w:footnote>
  <w:footnote w:type="continuationSeparator" w:id="0">
    <w:p w14:paraId="3722CDE9" w14:textId="77777777" w:rsidR="00886D33" w:rsidRDefault="00886D33">
      <w:r>
        <w:continuationSeparator/>
      </w:r>
    </w:p>
  </w:footnote>
  <w:footnote w:type="continuationNotice" w:id="1">
    <w:p w14:paraId="02124627" w14:textId="77777777" w:rsidR="00886D33" w:rsidRDefault="00886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33D5A"/>
    <w:rsid w:val="00046E6A"/>
    <w:rsid w:val="00050AA8"/>
    <w:rsid w:val="000633A5"/>
    <w:rsid w:val="00074729"/>
    <w:rsid w:val="000B4EA1"/>
    <w:rsid w:val="000B6EB2"/>
    <w:rsid w:val="000D306F"/>
    <w:rsid w:val="000D7BD3"/>
    <w:rsid w:val="000E275C"/>
    <w:rsid w:val="000E578F"/>
    <w:rsid w:val="00100165"/>
    <w:rsid w:val="00100191"/>
    <w:rsid w:val="00102EDA"/>
    <w:rsid w:val="001073F0"/>
    <w:rsid w:val="00116063"/>
    <w:rsid w:val="00133D8C"/>
    <w:rsid w:val="0015075C"/>
    <w:rsid w:val="0016559F"/>
    <w:rsid w:val="0017343F"/>
    <w:rsid w:val="001870D9"/>
    <w:rsid w:val="00192A10"/>
    <w:rsid w:val="001B42BE"/>
    <w:rsid w:val="001B4B38"/>
    <w:rsid w:val="001B5AD1"/>
    <w:rsid w:val="001D1717"/>
    <w:rsid w:val="001E64F2"/>
    <w:rsid w:val="001F3A8F"/>
    <w:rsid w:val="00201AEF"/>
    <w:rsid w:val="00223031"/>
    <w:rsid w:val="00223312"/>
    <w:rsid w:val="002269F7"/>
    <w:rsid w:val="00240B54"/>
    <w:rsid w:val="0025353B"/>
    <w:rsid w:val="00262481"/>
    <w:rsid w:val="00264EA7"/>
    <w:rsid w:val="0027283B"/>
    <w:rsid w:val="00287514"/>
    <w:rsid w:val="002B7E66"/>
    <w:rsid w:val="002C35C3"/>
    <w:rsid w:val="002C4765"/>
    <w:rsid w:val="002E4CEF"/>
    <w:rsid w:val="002F7494"/>
    <w:rsid w:val="00314196"/>
    <w:rsid w:val="00317C96"/>
    <w:rsid w:val="003262E0"/>
    <w:rsid w:val="00340714"/>
    <w:rsid w:val="0035297B"/>
    <w:rsid w:val="00353AB1"/>
    <w:rsid w:val="0035425B"/>
    <w:rsid w:val="00354F1D"/>
    <w:rsid w:val="00363E19"/>
    <w:rsid w:val="00372309"/>
    <w:rsid w:val="003855FF"/>
    <w:rsid w:val="00385E5F"/>
    <w:rsid w:val="003872E8"/>
    <w:rsid w:val="0039732A"/>
    <w:rsid w:val="003979CC"/>
    <w:rsid w:val="003D29B3"/>
    <w:rsid w:val="003F12DF"/>
    <w:rsid w:val="0042319A"/>
    <w:rsid w:val="00425BEA"/>
    <w:rsid w:val="004432F8"/>
    <w:rsid w:val="004443A7"/>
    <w:rsid w:val="004717AC"/>
    <w:rsid w:val="00492570"/>
    <w:rsid w:val="00496017"/>
    <w:rsid w:val="004A0E85"/>
    <w:rsid w:val="004A339E"/>
    <w:rsid w:val="004A4A04"/>
    <w:rsid w:val="004B5E1D"/>
    <w:rsid w:val="004C3ECC"/>
    <w:rsid w:val="004D0087"/>
    <w:rsid w:val="004E6262"/>
    <w:rsid w:val="004F60FE"/>
    <w:rsid w:val="00516E6F"/>
    <w:rsid w:val="00520682"/>
    <w:rsid w:val="00522E57"/>
    <w:rsid w:val="0052387E"/>
    <w:rsid w:val="00543745"/>
    <w:rsid w:val="00546113"/>
    <w:rsid w:val="005516F9"/>
    <w:rsid w:val="00565064"/>
    <w:rsid w:val="00570AA6"/>
    <w:rsid w:val="00573002"/>
    <w:rsid w:val="005733A7"/>
    <w:rsid w:val="00581EC1"/>
    <w:rsid w:val="005867EF"/>
    <w:rsid w:val="005A303D"/>
    <w:rsid w:val="005D40D2"/>
    <w:rsid w:val="005D546E"/>
    <w:rsid w:val="005E4C4D"/>
    <w:rsid w:val="005F4FE8"/>
    <w:rsid w:val="005F5A2C"/>
    <w:rsid w:val="00606914"/>
    <w:rsid w:val="00631528"/>
    <w:rsid w:val="00651B8D"/>
    <w:rsid w:val="00653548"/>
    <w:rsid w:val="00667515"/>
    <w:rsid w:val="006B2799"/>
    <w:rsid w:val="006B6352"/>
    <w:rsid w:val="006C1C21"/>
    <w:rsid w:val="006F6723"/>
    <w:rsid w:val="00710DD1"/>
    <w:rsid w:val="00716A62"/>
    <w:rsid w:val="00717950"/>
    <w:rsid w:val="00720248"/>
    <w:rsid w:val="007354C9"/>
    <w:rsid w:val="00736C37"/>
    <w:rsid w:val="00742E5C"/>
    <w:rsid w:val="007476F1"/>
    <w:rsid w:val="007530CF"/>
    <w:rsid w:val="00756B30"/>
    <w:rsid w:val="00757D1F"/>
    <w:rsid w:val="007769D0"/>
    <w:rsid w:val="00780787"/>
    <w:rsid w:val="00784DDD"/>
    <w:rsid w:val="007902F4"/>
    <w:rsid w:val="007A230B"/>
    <w:rsid w:val="007B2F5E"/>
    <w:rsid w:val="007D4F3C"/>
    <w:rsid w:val="007D5BB7"/>
    <w:rsid w:val="007E043A"/>
    <w:rsid w:val="007F65D4"/>
    <w:rsid w:val="008106E2"/>
    <w:rsid w:val="00827363"/>
    <w:rsid w:val="00836BDF"/>
    <w:rsid w:val="008677DC"/>
    <w:rsid w:val="008750D5"/>
    <w:rsid w:val="00875664"/>
    <w:rsid w:val="00886D33"/>
    <w:rsid w:val="00897687"/>
    <w:rsid w:val="008B4D39"/>
    <w:rsid w:val="008C741A"/>
    <w:rsid w:val="008D03DA"/>
    <w:rsid w:val="008E47D1"/>
    <w:rsid w:val="008F0D08"/>
    <w:rsid w:val="008F45F1"/>
    <w:rsid w:val="00940001"/>
    <w:rsid w:val="00945D71"/>
    <w:rsid w:val="00953038"/>
    <w:rsid w:val="00985E7E"/>
    <w:rsid w:val="0099703D"/>
    <w:rsid w:val="00997D49"/>
    <w:rsid w:val="009B4389"/>
    <w:rsid w:val="009B5FDF"/>
    <w:rsid w:val="009E3825"/>
    <w:rsid w:val="009E590C"/>
    <w:rsid w:val="009E79E5"/>
    <w:rsid w:val="00A61880"/>
    <w:rsid w:val="00A80EFC"/>
    <w:rsid w:val="00A8618A"/>
    <w:rsid w:val="00AC0302"/>
    <w:rsid w:val="00AC7647"/>
    <w:rsid w:val="00AE172A"/>
    <w:rsid w:val="00AE6860"/>
    <w:rsid w:val="00AF0373"/>
    <w:rsid w:val="00AF2628"/>
    <w:rsid w:val="00B06E97"/>
    <w:rsid w:val="00B15DBC"/>
    <w:rsid w:val="00B42E6A"/>
    <w:rsid w:val="00B75172"/>
    <w:rsid w:val="00B81C7C"/>
    <w:rsid w:val="00B868E8"/>
    <w:rsid w:val="00BA77A9"/>
    <w:rsid w:val="00BA79AA"/>
    <w:rsid w:val="00BC26E7"/>
    <w:rsid w:val="00BC4FEC"/>
    <w:rsid w:val="00BD0304"/>
    <w:rsid w:val="00BD19BD"/>
    <w:rsid w:val="00BF3BA1"/>
    <w:rsid w:val="00C0114A"/>
    <w:rsid w:val="00C075BA"/>
    <w:rsid w:val="00C15E53"/>
    <w:rsid w:val="00C30888"/>
    <w:rsid w:val="00C46765"/>
    <w:rsid w:val="00C71450"/>
    <w:rsid w:val="00C73D4B"/>
    <w:rsid w:val="00C768D4"/>
    <w:rsid w:val="00C84FCD"/>
    <w:rsid w:val="00C9347B"/>
    <w:rsid w:val="00CD1E7B"/>
    <w:rsid w:val="00CD66A5"/>
    <w:rsid w:val="00D0510A"/>
    <w:rsid w:val="00D12F9D"/>
    <w:rsid w:val="00D333B7"/>
    <w:rsid w:val="00D33A8F"/>
    <w:rsid w:val="00D36F18"/>
    <w:rsid w:val="00D37D00"/>
    <w:rsid w:val="00D424DA"/>
    <w:rsid w:val="00D5195C"/>
    <w:rsid w:val="00D6275E"/>
    <w:rsid w:val="00D81011"/>
    <w:rsid w:val="00D826BE"/>
    <w:rsid w:val="00D82A89"/>
    <w:rsid w:val="00DC0B3F"/>
    <w:rsid w:val="00DC2F97"/>
    <w:rsid w:val="00DD0214"/>
    <w:rsid w:val="00DF0E0A"/>
    <w:rsid w:val="00DF51DE"/>
    <w:rsid w:val="00DF5E19"/>
    <w:rsid w:val="00E159C7"/>
    <w:rsid w:val="00E416BE"/>
    <w:rsid w:val="00E441DC"/>
    <w:rsid w:val="00E717FD"/>
    <w:rsid w:val="00E73593"/>
    <w:rsid w:val="00E74F38"/>
    <w:rsid w:val="00E812ED"/>
    <w:rsid w:val="00E87BBB"/>
    <w:rsid w:val="00E91266"/>
    <w:rsid w:val="00EA0F79"/>
    <w:rsid w:val="00EB54E8"/>
    <w:rsid w:val="00ED1EAE"/>
    <w:rsid w:val="00EE0181"/>
    <w:rsid w:val="00EF20C1"/>
    <w:rsid w:val="00EF2898"/>
    <w:rsid w:val="00EF2FB3"/>
    <w:rsid w:val="00EF64E2"/>
    <w:rsid w:val="00F00709"/>
    <w:rsid w:val="00F06B4E"/>
    <w:rsid w:val="00F31769"/>
    <w:rsid w:val="00F326FE"/>
    <w:rsid w:val="00F45BDE"/>
    <w:rsid w:val="00F62A2B"/>
    <w:rsid w:val="00F66DEE"/>
    <w:rsid w:val="00F85718"/>
    <w:rsid w:val="00F85DDD"/>
    <w:rsid w:val="00FD1352"/>
    <w:rsid w:val="00FD2803"/>
    <w:rsid w:val="00FD3C01"/>
    <w:rsid w:val="00FD6998"/>
    <w:rsid w:val="00FE619B"/>
    <w:rsid w:val="00FE72EA"/>
    <w:rsid w:val="00FF05E7"/>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2.xml><?xml version="1.0" encoding="utf-8"?>
<ds:datastoreItem xmlns:ds="http://schemas.openxmlformats.org/officeDocument/2006/customXml" ds:itemID="{FD30304A-01D0-4DD8-8C1B-219B7C66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D83AE398-5190-4E24-87C5-645F63F39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k20756t</dc:creator>
  <cp:lastModifiedBy>b20770y</cp:lastModifiedBy>
  <cp:revision>3</cp:revision>
  <cp:lastPrinted>2025-01-10T02:22:00Z</cp:lastPrinted>
  <dcterms:created xsi:type="dcterms:W3CDTF">2026-02-05T07:31:00Z</dcterms:created>
  <dcterms:modified xsi:type="dcterms:W3CDTF">2026-02-05T07:45:00Z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