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093" w14:textId="14F97996" w:rsidR="00F402EB" w:rsidRPr="0023049A" w:rsidRDefault="00F22C9C">
      <w:pPr>
        <w:pStyle w:val="3"/>
        <w:ind w:left="338"/>
      </w:pPr>
      <w:bookmarkStart w:id="0" w:name="【別記様式第１－３号】"/>
      <w:bookmarkEnd w:id="0"/>
      <w:r w:rsidRPr="0023049A">
        <w:rPr>
          <w:spacing w:val="19"/>
        </w:rPr>
        <w:t>【別記様式第１－</w:t>
      </w:r>
      <w:r w:rsidR="00BA6DF2">
        <w:rPr>
          <w:rFonts w:hint="eastAsia"/>
          <w:spacing w:val="19"/>
        </w:rPr>
        <w:t>４</w:t>
      </w:r>
      <w:r w:rsidRPr="0023049A">
        <w:rPr>
          <w:spacing w:val="19"/>
        </w:rPr>
        <w:t>号】</w:t>
      </w:r>
    </w:p>
    <w:p w14:paraId="5992F094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095" w14:textId="77777777" w:rsidR="00F402EB" w:rsidRPr="0023049A" w:rsidRDefault="00F402EB">
      <w:pPr>
        <w:pStyle w:val="a3"/>
        <w:spacing w:before="16"/>
      </w:pPr>
    </w:p>
    <w:p w14:paraId="5992F096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097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098" w14:textId="77777777" w:rsidR="00F402EB" w:rsidRPr="0023049A" w:rsidRDefault="00F402EB">
      <w:pPr>
        <w:pStyle w:val="a3"/>
        <w:spacing w:before="15"/>
      </w:pPr>
    </w:p>
    <w:p w14:paraId="5992F099" w14:textId="77777777" w:rsidR="00F402EB" w:rsidRPr="0023049A" w:rsidRDefault="00F22C9C">
      <w:pPr>
        <w:pStyle w:val="a3"/>
        <w:tabs>
          <w:tab w:val="left" w:pos="2222"/>
        </w:tabs>
        <w:ind w:left="571"/>
      </w:pPr>
      <w:r w:rsidRPr="0023049A">
        <w:rPr>
          <w:spacing w:val="24"/>
        </w:rPr>
        <w:t>事業主</w:t>
      </w:r>
      <w:r w:rsidRPr="0023049A">
        <w:rPr>
          <w:spacing w:val="21"/>
        </w:rPr>
        <w:t>体</w:t>
      </w:r>
      <w:r w:rsidRPr="0023049A">
        <w:rPr>
          <w:spacing w:val="24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09A" w14:textId="77777777" w:rsidR="00F402EB" w:rsidRPr="0023049A" w:rsidRDefault="00F402EB">
      <w:pPr>
        <w:pStyle w:val="a3"/>
        <w:spacing w:before="18"/>
      </w:pPr>
    </w:p>
    <w:p w14:paraId="5992F09B" w14:textId="77777777" w:rsidR="00F402EB" w:rsidRPr="0023049A" w:rsidRDefault="00F22C9C">
      <w:pPr>
        <w:pStyle w:val="a3"/>
        <w:tabs>
          <w:tab w:val="left" w:pos="7610"/>
        </w:tabs>
        <w:ind w:left="5500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09C" w14:textId="77777777" w:rsidR="00F402EB" w:rsidRPr="0023049A" w:rsidRDefault="00F22C9C">
      <w:pPr>
        <w:pStyle w:val="a3"/>
        <w:spacing w:before="1"/>
        <w:ind w:left="5491"/>
      </w:pPr>
      <w:r w:rsidRPr="0023049A">
        <w:rPr>
          <w:spacing w:val="18"/>
        </w:rPr>
        <w:t>名称及び代表者の氏名</w:t>
      </w:r>
    </w:p>
    <w:p w14:paraId="5992F09D" w14:textId="05945304" w:rsidR="00F402EB" w:rsidRPr="0023049A" w:rsidRDefault="00F22C9C">
      <w:pPr>
        <w:pStyle w:val="a3"/>
        <w:spacing w:before="249" w:line="211" w:lineRule="auto"/>
        <w:ind w:left="338" w:right="281" w:firstLine="467"/>
      </w:pPr>
      <w:r w:rsidRPr="0023049A">
        <w:t>年</w:t>
      </w:r>
      <w:r w:rsidRPr="0023049A">
        <w:rPr>
          <w:spacing w:val="24"/>
        </w:rPr>
        <w:t xml:space="preserve">  </w:t>
      </w:r>
      <w:r w:rsidRPr="0023049A">
        <w:t>月</w:t>
      </w:r>
      <w:r w:rsidRPr="0023049A">
        <w:rPr>
          <w:spacing w:val="23"/>
        </w:rPr>
        <w:t xml:space="preserve">  </w:t>
      </w:r>
      <w:r w:rsidRPr="0023049A">
        <w:rPr>
          <w:spacing w:val="21"/>
        </w:rPr>
        <w:t>日付けで認定を受けた養殖業改善計画</w:t>
      </w:r>
      <w:r w:rsidR="003A3BB7" w:rsidRPr="0023049A">
        <w:rPr>
          <w:rFonts w:hint="eastAsia"/>
          <w:spacing w:val="21"/>
        </w:rPr>
        <w:t>（又は承認養殖業再建計画）</w:t>
      </w:r>
      <w:r w:rsidRPr="0023049A">
        <w:rPr>
          <w:spacing w:val="21"/>
        </w:rPr>
        <w:t>に基づき、もうかる漁業創設支援事業のうち、もうかる漁業創設支援事業実施要領</w:t>
      </w:r>
      <w:r w:rsidRPr="0023049A">
        <w:rPr>
          <w:spacing w:val="24"/>
        </w:rPr>
        <w:t>（</w:t>
      </w:r>
      <w:r w:rsidRPr="0023049A">
        <w:rPr>
          <w:spacing w:val="19"/>
        </w:rPr>
        <w:t>平成２１年４月１日付け２０水管第２</w:t>
      </w:r>
      <w:r w:rsidRPr="0023049A">
        <w:rPr>
          <w:spacing w:val="-81"/>
        </w:rPr>
        <w:t xml:space="preserve"> </w:t>
      </w:r>
      <w:r w:rsidRPr="0023049A">
        <w:rPr>
          <w:spacing w:val="20"/>
        </w:rPr>
        <w:t>９０６号水産庁長官通知。以下「実施要領」という。</w:t>
      </w:r>
      <w:r w:rsidRPr="0023049A">
        <w:t>）</w:t>
      </w:r>
      <w:r w:rsidRPr="0023049A">
        <w:rPr>
          <w:spacing w:val="-79"/>
        </w:rPr>
        <w:t xml:space="preserve"> </w:t>
      </w:r>
      <w:r w:rsidRPr="0023049A">
        <w:rPr>
          <w:spacing w:val="22"/>
        </w:rPr>
        <w:t>第１の１の</w:t>
      </w:r>
      <w:r w:rsidRPr="0023049A">
        <w:rPr>
          <w:spacing w:val="24"/>
        </w:rPr>
        <w:t>（６</w:t>
      </w:r>
      <w:r w:rsidRPr="0023049A">
        <w:t>）</w:t>
      </w:r>
      <w:r w:rsidR="00B146F2">
        <w:rPr>
          <w:rFonts w:hint="eastAsia"/>
        </w:rPr>
        <w:t>のア</w:t>
      </w:r>
      <w:r w:rsidRPr="0023049A">
        <w:rPr>
          <w:spacing w:val="-84"/>
        </w:rPr>
        <w:t xml:space="preserve"> </w:t>
      </w:r>
      <w:r w:rsidRPr="0023049A">
        <w:rPr>
          <w:spacing w:val="23"/>
        </w:rPr>
        <w:t>の実証事業を</w:t>
      </w:r>
      <w:r w:rsidRPr="0023049A">
        <w:rPr>
          <w:spacing w:val="18"/>
        </w:rPr>
        <w:t>実施したいので、実施要領第１の７－</w:t>
      </w:r>
      <w:r w:rsidRPr="0023049A">
        <w:rPr>
          <w:spacing w:val="-81"/>
        </w:rPr>
        <w:t xml:space="preserve"> </w:t>
      </w:r>
      <w:r w:rsidR="00982527">
        <w:rPr>
          <w:rFonts w:hint="eastAsia"/>
          <w:spacing w:val="22"/>
        </w:rPr>
        <w:t>３</w:t>
      </w:r>
      <w:r w:rsidRPr="0023049A">
        <w:rPr>
          <w:spacing w:val="22"/>
        </w:rPr>
        <w:t>の</w:t>
      </w:r>
      <w:r w:rsidRPr="0023049A">
        <w:t>（</w:t>
      </w:r>
      <w:r w:rsidRPr="0023049A">
        <w:rPr>
          <w:spacing w:val="-84"/>
        </w:rPr>
        <w:t xml:space="preserve"> </w:t>
      </w:r>
      <w:r w:rsidRPr="0023049A">
        <w:rPr>
          <w:spacing w:val="24"/>
        </w:rPr>
        <w:t>１）</w:t>
      </w:r>
      <w:r w:rsidRPr="0023049A">
        <w:rPr>
          <w:spacing w:val="19"/>
        </w:rPr>
        <w:t>のアの規定に基づき承認を申請します。</w:t>
      </w:r>
    </w:p>
    <w:tbl>
      <w:tblPr>
        <w:tblStyle w:val="TableNormal1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2382"/>
        <w:gridCol w:w="356"/>
        <w:gridCol w:w="469"/>
        <w:gridCol w:w="1054"/>
        <w:gridCol w:w="233"/>
        <w:gridCol w:w="1919"/>
      </w:tblGrid>
      <w:tr w:rsidR="0023049A" w:rsidRPr="0023049A" w14:paraId="5992F0A2" w14:textId="77777777">
        <w:trPr>
          <w:trHeight w:val="349"/>
        </w:trPr>
        <w:tc>
          <w:tcPr>
            <w:tcW w:w="4261" w:type="dxa"/>
            <w:gridSpan w:val="4"/>
          </w:tcPr>
          <w:p w14:paraId="5992F09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0" w14:textId="77777777" w:rsidR="00F402EB" w:rsidRPr="0023049A" w:rsidRDefault="00F22C9C">
            <w:pPr>
              <w:pStyle w:val="TableParagraph"/>
              <w:spacing w:line="241" w:lineRule="exact"/>
              <w:ind w:left="4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記</w:t>
            </w:r>
          </w:p>
        </w:tc>
        <w:tc>
          <w:tcPr>
            <w:tcW w:w="1919" w:type="dxa"/>
            <w:vMerge w:val="restart"/>
          </w:tcPr>
          <w:p w14:paraId="5992F0A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A9" w14:textId="77777777">
        <w:trPr>
          <w:trHeight w:val="487"/>
        </w:trPr>
        <w:tc>
          <w:tcPr>
            <w:tcW w:w="2382" w:type="dxa"/>
          </w:tcPr>
          <w:p w14:paraId="5992F0A3" w14:textId="77777777" w:rsidR="00F402EB" w:rsidRPr="0023049A" w:rsidRDefault="00F22C9C">
            <w:pPr>
              <w:pStyle w:val="TableParagraph"/>
              <w:spacing w:before="105"/>
              <w:ind w:left="41" w:right="2"/>
              <w:jc w:val="center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１．事業のコンセプト</w:t>
            </w:r>
          </w:p>
        </w:tc>
        <w:tc>
          <w:tcPr>
            <w:tcW w:w="356" w:type="dxa"/>
          </w:tcPr>
          <w:p w14:paraId="5992F0A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</w:tcPr>
          <w:p w14:paraId="5992F0A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992F0A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992F0A8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</w:tr>
      <w:tr w:rsidR="0023049A" w:rsidRPr="0023049A" w14:paraId="5992F0B0" w14:textId="77777777">
        <w:trPr>
          <w:trHeight w:val="486"/>
        </w:trPr>
        <w:tc>
          <w:tcPr>
            <w:tcW w:w="2382" w:type="dxa"/>
          </w:tcPr>
          <w:p w14:paraId="5992F0AA" w14:textId="77777777" w:rsidR="00F402EB" w:rsidRPr="0023049A" w:rsidRDefault="00F22C9C">
            <w:pPr>
              <w:pStyle w:val="TableParagraph"/>
              <w:spacing w:before="105"/>
              <w:ind w:left="41" w:right="2"/>
              <w:jc w:val="center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２．事業対象養殖種類</w:t>
            </w:r>
          </w:p>
        </w:tc>
        <w:tc>
          <w:tcPr>
            <w:tcW w:w="356" w:type="dxa"/>
          </w:tcPr>
          <w:p w14:paraId="5992F0A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</w:tcPr>
          <w:p w14:paraId="5992F0A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992F0A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992F0AF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</w:tr>
      <w:tr w:rsidR="0023049A" w:rsidRPr="0023049A" w14:paraId="5992F0BB" w14:textId="77777777">
        <w:trPr>
          <w:trHeight w:val="655"/>
        </w:trPr>
        <w:tc>
          <w:tcPr>
            <w:tcW w:w="2382" w:type="dxa"/>
          </w:tcPr>
          <w:p w14:paraId="5992F0B1" w14:textId="77777777" w:rsidR="00F402EB" w:rsidRPr="0023049A" w:rsidRDefault="00F22C9C">
            <w:pPr>
              <w:pStyle w:val="TableParagraph"/>
              <w:spacing w:before="89" w:line="270" w:lineRule="atLeast"/>
              <w:ind w:left="527" w:right="222" w:hanging="471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３．事業実施期間</w:t>
            </w:r>
            <w:r w:rsidRPr="0023049A">
              <w:rPr>
                <w:sz w:val="21"/>
              </w:rPr>
              <w:t xml:space="preserve"> </w:t>
            </w:r>
            <w:r w:rsidRPr="0023049A">
              <w:rPr>
                <w:spacing w:val="31"/>
                <w:sz w:val="21"/>
              </w:rPr>
              <w:t>年 月 日から</w:t>
            </w:r>
          </w:p>
        </w:tc>
        <w:tc>
          <w:tcPr>
            <w:tcW w:w="356" w:type="dxa"/>
          </w:tcPr>
          <w:p w14:paraId="5992F0B2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3" w14:textId="77777777" w:rsidR="00F402EB" w:rsidRPr="0023049A" w:rsidRDefault="00F22C9C">
            <w:pPr>
              <w:pStyle w:val="TableParagraph"/>
              <w:spacing w:line="255" w:lineRule="exact"/>
              <w:ind w:right="102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B4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5" w14:textId="77777777" w:rsidR="00F402EB" w:rsidRPr="0023049A" w:rsidRDefault="00F22C9C">
            <w:pPr>
              <w:pStyle w:val="TableParagraph"/>
              <w:spacing w:line="255" w:lineRule="exact"/>
              <w:ind w:left="16" w:right="4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B6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7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6"/>
                <w:sz w:val="21"/>
              </w:rPr>
              <w:t>日までの</w:t>
            </w:r>
          </w:p>
        </w:tc>
        <w:tc>
          <w:tcPr>
            <w:tcW w:w="233" w:type="dxa"/>
          </w:tcPr>
          <w:p w14:paraId="5992F0B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 w14:paraId="5992F0B9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A" w14:textId="5FB8A48A" w:rsidR="00F402EB" w:rsidRPr="0023049A" w:rsidRDefault="00F22C9C">
            <w:pPr>
              <w:pStyle w:val="TableParagraph"/>
              <w:spacing w:line="255" w:lineRule="exact"/>
              <w:ind w:right="39"/>
              <w:jc w:val="center"/>
              <w:rPr>
                <w:sz w:val="21"/>
              </w:rPr>
            </w:pPr>
            <w:r w:rsidRPr="0023049A">
              <w:rPr>
                <w:spacing w:val="22"/>
                <w:sz w:val="21"/>
              </w:rPr>
              <w:t>年間</w:t>
            </w:r>
            <w:r w:rsidRPr="0023049A">
              <w:rPr>
                <w:sz w:val="21"/>
              </w:rPr>
              <w:t>（</w:t>
            </w:r>
            <w:r w:rsidRPr="0023049A">
              <w:rPr>
                <w:spacing w:val="3"/>
                <w:sz w:val="21"/>
              </w:rPr>
              <w:t>５年以内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23049A" w:rsidRPr="0023049A" w14:paraId="5992F0C2" w14:textId="77777777">
        <w:trPr>
          <w:trHeight w:val="274"/>
        </w:trPr>
        <w:tc>
          <w:tcPr>
            <w:tcW w:w="2382" w:type="dxa"/>
          </w:tcPr>
          <w:p w14:paraId="5992F0BC" w14:textId="77777777" w:rsidR="00F402EB" w:rsidRPr="0023049A" w:rsidRDefault="00F22C9C">
            <w:pPr>
              <w:pStyle w:val="TableParagraph"/>
              <w:spacing w:line="255" w:lineRule="exact"/>
              <w:ind w:left="41" w:right="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第１事業期間：</w:t>
            </w:r>
          </w:p>
        </w:tc>
        <w:tc>
          <w:tcPr>
            <w:tcW w:w="356" w:type="dxa"/>
          </w:tcPr>
          <w:p w14:paraId="5992F0BD" w14:textId="77777777" w:rsidR="00F402EB" w:rsidRPr="0023049A" w:rsidRDefault="00F22C9C">
            <w:pPr>
              <w:pStyle w:val="TableParagraph"/>
              <w:spacing w:line="255" w:lineRule="exact"/>
              <w:ind w:right="12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BE" w14:textId="77777777" w:rsidR="00F402EB" w:rsidRPr="0023049A" w:rsidRDefault="00F22C9C">
            <w:pPr>
              <w:pStyle w:val="TableParagraph"/>
              <w:spacing w:line="255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BF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0" w14:textId="77777777" w:rsidR="00F402EB" w:rsidRPr="0023049A" w:rsidRDefault="00F22C9C">
            <w:pPr>
              <w:pStyle w:val="TableParagraph"/>
              <w:spacing w:line="255" w:lineRule="exact"/>
              <w:ind w:right="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1" w14:textId="77777777" w:rsidR="00F402EB" w:rsidRPr="0023049A" w:rsidRDefault="00F22C9C">
            <w:pPr>
              <w:pStyle w:val="TableParagraph"/>
              <w:spacing w:line="255" w:lineRule="exact"/>
              <w:ind w:right="24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C9" w14:textId="77777777">
        <w:trPr>
          <w:trHeight w:val="274"/>
        </w:trPr>
        <w:tc>
          <w:tcPr>
            <w:tcW w:w="2382" w:type="dxa"/>
          </w:tcPr>
          <w:p w14:paraId="5992F0C3" w14:textId="77777777" w:rsidR="00F402EB" w:rsidRPr="0023049A" w:rsidRDefault="00F22C9C">
            <w:pPr>
              <w:pStyle w:val="TableParagraph"/>
              <w:spacing w:line="255" w:lineRule="exact"/>
              <w:ind w:left="41" w:right="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第２事業期間：</w:t>
            </w:r>
          </w:p>
        </w:tc>
        <w:tc>
          <w:tcPr>
            <w:tcW w:w="356" w:type="dxa"/>
          </w:tcPr>
          <w:p w14:paraId="5992F0C4" w14:textId="77777777" w:rsidR="00F402EB" w:rsidRPr="0023049A" w:rsidRDefault="00F22C9C">
            <w:pPr>
              <w:pStyle w:val="TableParagraph"/>
              <w:spacing w:line="255" w:lineRule="exact"/>
              <w:ind w:right="120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C5" w14:textId="77777777" w:rsidR="00F402EB" w:rsidRPr="0023049A" w:rsidRDefault="00F22C9C">
            <w:pPr>
              <w:pStyle w:val="TableParagraph"/>
              <w:spacing w:line="255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C6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7" w14:textId="77777777" w:rsidR="00F402EB" w:rsidRPr="0023049A" w:rsidRDefault="00F22C9C">
            <w:pPr>
              <w:pStyle w:val="TableParagraph"/>
              <w:spacing w:line="255" w:lineRule="exact"/>
              <w:ind w:right="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8" w14:textId="77777777" w:rsidR="00F402EB" w:rsidRPr="0023049A" w:rsidRDefault="00F22C9C">
            <w:pPr>
              <w:pStyle w:val="TableParagraph"/>
              <w:spacing w:line="255" w:lineRule="exact"/>
              <w:ind w:right="24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D0" w14:textId="77777777">
        <w:trPr>
          <w:trHeight w:val="242"/>
        </w:trPr>
        <w:tc>
          <w:tcPr>
            <w:tcW w:w="2382" w:type="dxa"/>
          </w:tcPr>
          <w:p w14:paraId="5992F0CA" w14:textId="77777777" w:rsidR="00F402EB" w:rsidRPr="0023049A" w:rsidRDefault="00F22C9C">
            <w:pPr>
              <w:pStyle w:val="TableParagraph"/>
              <w:spacing w:line="222" w:lineRule="exact"/>
              <w:ind w:left="4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第３事業期間：</w:t>
            </w:r>
          </w:p>
        </w:tc>
        <w:tc>
          <w:tcPr>
            <w:tcW w:w="356" w:type="dxa"/>
          </w:tcPr>
          <w:p w14:paraId="5992F0CB" w14:textId="77777777" w:rsidR="00F402EB" w:rsidRPr="0023049A" w:rsidRDefault="00F22C9C">
            <w:pPr>
              <w:pStyle w:val="TableParagraph"/>
              <w:spacing w:line="222" w:lineRule="exact"/>
              <w:ind w:right="120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CC" w14:textId="77777777" w:rsidR="00F402EB" w:rsidRPr="0023049A" w:rsidRDefault="00F22C9C">
            <w:pPr>
              <w:pStyle w:val="TableParagraph"/>
              <w:spacing w:line="222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CD" w14:textId="77777777" w:rsidR="00F402EB" w:rsidRPr="0023049A" w:rsidRDefault="00F22C9C">
            <w:pPr>
              <w:pStyle w:val="TableParagraph"/>
              <w:spacing w:line="222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E" w14:textId="77777777" w:rsidR="00F402EB" w:rsidRPr="0023049A" w:rsidRDefault="00F22C9C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F" w14:textId="77777777" w:rsidR="00F402EB" w:rsidRPr="0023049A" w:rsidRDefault="00F22C9C">
            <w:pPr>
              <w:pStyle w:val="TableParagraph"/>
              <w:spacing w:line="222" w:lineRule="exact"/>
              <w:ind w:right="23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</w:tbl>
    <w:p w14:paraId="5992F0D1" w14:textId="77777777" w:rsidR="00F402EB" w:rsidRPr="0023049A" w:rsidRDefault="00F22C9C">
      <w:pPr>
        <w:pStyle w:val="a3"/>
        <w:spacing w:before="44" w:line="480" w:lineRule="atLeast"/>
        <w:ind w:left="338" w:right="8248"/>
      </w:pPr>
      <w:r w:rsidRPr="0023049A">
        <w:rPr>
          <w:spacing w:val="16"/>
        </w:rPr>
        <w:t>４．養殖漁場</w:t>
      </w:r>
      <w:r w:rsidRPr="0023049A">
        <w:t xml:space="preserve"> </w:t>
      </w:r>
      <w:r w:rsidRPr="0023049A">
        <w:rPr>
          <w:spacing w:val="15"/>
        </w:rPr>
        <w:t>５．実証項目</w:t>
      </w:r>
    </w:p>
    <w:p w14:paraId="5992F0D2" w14:textId="2ABD9EC2" w:rsidR="00F402EB" w:rsidRPr="0023049A" w:rsidRDefault="00F22C9C">
      <w:pPr>
        <w:pStyle w:val="a3"/>
        <w:spacing w:before="33" w:line="211" w:lineRule="auto"/>
        <w:ind w:left="808" w:right="723" w:hanging="229"/>
      </w:pPr>
      <w:r w:rsidRPr="0023049A">
        <w:rPr>
          <w:spacing w:val="20"/>
        </w:rPr>
        <w:t>※ 認定養殖業改善計画に記載された取組の内容を記載すること</w:t>
      </w:r>
      <w:r w:rsidRPr="0023049A">
        <w:t>（</w:t>
      </w:r>
      <w:r w:rsidRPr="0023049A">
        <w:rPr>
          <w:spacing w:val="9"/>
        </w:rPr>
        <w:t>別紙の添付でも</w:t>
      </w:r>
      <w:r w:rsidRPr="0023049A">
        <w:t>可</w:t>
      </w:r>
      <w:r w:rsidR="004558A4" w:rsidRPr="0023049A">
        <w:rPr>
          <w:rFonts w:hint="eastAsia"/>
        </w:rPr>
        <w:t xml:space="preserve"> </w:t>
      </w:r>
      <w:r w:rsidRPr="0023049A">
        <w:rPr>
          <w:spacing w:val="-89"/>
        </w:rPr>
        <w:t>）</w:t>
      </w:r>
      <w:r w:rsidRPr="0023049A">
        <w:t>。</w:t>
      </w:r>
    </w:p>
    <w:p w14:paraId="5992F0D3" w14:textId="77777777" w:rsidR="00F402EB" w:rsidRPr="0023049A" w:rsidRDefault="00F402EB">
      <w:pPr>
        <w:pStyle w:val="a3"/>
        <w:spacing w:before="68"/>
      </w:pPr>
    </w:p>
    <w:p w14:paraId="5992F0D4" w14:textId="478048BA" w:rsidR="00F402EB" w:rsidRPr="0023049A" w:rsidRDefault="00F22C9C">
      <w:pPr>
        <w:pStyle w:val="a3"/>
        <w:spacing w:after="25"/>
        <w:ind w:left="345"/>
      </w:pPr>
      <w:r w:rsidRPr="0023049A">
        <w:rPr>
          <w:spacing w:val="23"/>
        </w:rPr>
        <w:t>６．目標</w:t>
      </w:r>
      <w:r w:rsidRPr="0023049A">
        <w:t>（</w:t>
      </w:r>
      <w:r w:rsidRPr="0023049A">
        <w:rPr>
          <w:spacing w:val="-19"/>
        </w:rPr>
        <w:t xml:space="preserve"> </w:t>
      </w:r>
      <w:r w:rsidRPr="0023049A">
        <w:t>KPI</w:t>
      </w:r>
      <w:r w:rsidRPr="0023049A">
        <w:rPr>
          <w:spacing w:val="-18"/>
        </w:rPr>
        <w:t xml:space="preserve"> </w:t>
      </w:r>
      <w:r w:rsidRPr="0023049A">
        <w:t>）</w:t>
      </w:r>
      <w:r w:rsidRPr="0023049A">
        <w:rPr>
          <w:spacing w:val="-7"/>
        </w:rPr>
        <w:t>の設定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22"/>
        <w:gridCol w:w="3200"/>
      </w:tblGrid>
      <w:tr w:rsidR="0023049A" w:rsidRPr="0023049A" w14:paraId="5992F0D8" w14:textId="77777777">
        <w:trPr>
          <w:trHeight w:val="270"/>
        </w:trPr>
        <w:tc>
          <w:tcPr>
            <w:tcW w:w="2722" w:type="dxa"/>
          </w:tcPr>
          <w:p w14:paraId="5992F0D5" w14:textId="77777777" w:rsidR="00F402EB" w:rsidRPr="0023049A" w:rsidRDefault="00F22C9C">
            <w:pPr>
              <w:pStyle w:val="TableParagraph"/>
              <w:spacing w:line="251" w:lineRule="exact"/>
              <w:ind w:left="296" w:right="491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項目</w:t>
            </w:r>
          </w:p>
        </w:tc>
        <w:tc>
          <w:tcPr>
            <w:tcW w:w="2722" w:type="dxa"/>
          </w:tcPr>
          <w:p w14:paraId="5992F0D6" w14:textId="77777777" w:rsidR="00F402EB" w:rsidRPr="0023049A" w:rsidRDefault="00F22C9C">
            <w:pPr>
              <w:pStyle w:val="TableParagraph"/>
              <w:spacing w:line="251" w:lineRule="exact"/>
              <w:ind w:left="491" w:right="195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現状</w:t>
            </w:r>
          </w:p>
        </w:tc>
        <w:tc>
          <w:tcPr>
            <w:tcW w:w="3200" w:type="dxa"/>
          </w:tcPr>
          <w:p w14:paraId="5992F0D7" w14:textId="77777777" w:rsidR="00F402EB" w:rsidRPr="0023049A" w:rsidRDefault="00F22C9C">
            <w:pPr>
              <w:pStyle w:val="TableParagraph"/>
              <w:spacing w:line="251" w:lineRule="exact"/>
              <w:ind w:left="1002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目標</w:t>
            </w:r>
            <w:r w:rsidRPr="0023049A">
              <w:rPr>
                <w:sz w:val="21"/>
              </w:rPr>
              <w:t>（</w:t>
            </w:r>
            <w:r w:rsidRPr="0023049A">
              <w:rPr>
                <w:spacing w:val="-1"/>
                <w:sz w:val="21"/>
              </w:rPr>
              <w:t xml:space="preserve"> </w:t>
            </w:r>
            <w:r w:rsidRPr="0023049A">
              <w:rPr>
                <w:sz w:val="21"/>
              </w:rPr>
              <w:t>KPI</w:t>
            </w:r>
            <w:r w:rsidRPr="0023049A">
              <w:rPr>
                <w:spacing w:val="-4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23049A" w:rsidRPr="0023049A" w14:paraId="5992F0DC" w14:textId="77777777">
        <w:trPr>
          <w:trHeight w:val="337"/>
        </w:trPr>
        <w:tc>
          <w:tcPr>
            <w:tcW w:w="2722" w:type="dxa"/>
          </w:tcPr>
          <w:p w14:paraId="5992F0D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992F0D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5992F0D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E0" w14:textId="77777777">
        <w:trPr>
          <w:trHeight w:val="335"/>
        </w:trPr>
        <w:tc>
          <w:tcPr>
            <w:tcW w:w="2722" w:type="dxa"/>
            <w:tcBorders>
              <w:bottom w:val="single" w:sz="4" w:space="0" w:color="000000"/>
            </w:tcBorders>
          </w:tcPr>
          <w:p w14:paraId="5992F0D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5992F0D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bottom w:val="single" w:sz="4" w:space="0" w:color="000000"/>
            </w:tcBorders>
          </w:tcPr>
          <w:p w14:paraId="5992F0D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0E1" w14:textId="1F72CFA7" w:rsidR="00F402EB" w:rsidRPr="0023049A" w:rsidRDefault="00F22C9C">
      <w:pPr>
        <w:pStyle w:val="a3"/>
        <w:spacing w:before="25"/>
        <w:ind w:left="580"/>
      </w:pPr>
      <w:r w:rsidRPr="0023049A">
        <w:rPr>
          <w:rFonts w:ascii="ＭＳ ゴシック" w:eastAsia="ＭＳ ゴシック" w:hAnsi="ＭＳ ゴシック"/>
          <w:spacing w:val="15"/>
        </w:rPr>
        <w:t xml:space="preserve">※ </w:t>
      </w:r>
      <w:r w:rsidRPr="0023049A">
        <w:rPr>
          <w:spacing w:val="21"/>
        </w:rPr>
        <w:t>実証事業終了時に取組の評価が適切にできるよう目標</w:t>
      </w:r>
      <w:r w:rsidRPr="0023049A">
        <w:t>（</w:t>
      </w:r>
      <w:r w:rsidRPr="0023049A">
        <w:rPr>
          <w:spacing w:val="-19"/>
        </w:rPr>
        <w:t xml:space="preserve"> </w:t>
      </w:r>
      <w:r w:rsidRPr="0023049A">
        <w:t>KPI</w:t>
      </w:r>
      <w:r w:rsidRPr="0023049A">
        <w:rPr>
          <w:spacing w:val="-19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15"/>
        </w:rPr>
        <w:t>を定めること</w:t>
      </w:r>
    </w:p>
    <w:p w14:paraId="5992F0E2" w14:textId="77777777" w:rsidR="00F402EB" w:rsidRPr="0023049A" w:rsidRDefault="00F402EB">
      <w:pPr>
        <w:pStyle w:val="a3"/>
        <w:spacing w:before="147"/>
      </w:pPr>
    </w:p>
    <w:p w14:paraId="5992F0E3" w14:textId="77777777" w:rsidR="00F402EB" w:rsidRPr="0023049A" w:rsidRDefault="00F22C9C">
      <w:pPr>
        <w:pStyle w:val="a3"/>
        <w:ind w:left="345"/>
      </w:pPr>
      <w:r w:rsidRPr="0023049A">
        <w:rPr>
          <w:spacing w:val="18"/>
        </w:rPr>
        <w:t>７．事業経費の積算内訳</w:t>
      </w:r>
    </w:p>
    <w:p w14:paraId="5992F0E4" w14:textId="77777777" w:rsidR="00F402EB" w:rsidRPr="0023049A" w:rsidRDefault="00F22C9C">
      <w:pPr>
        <w:pStyle w:val="a3"/>
        <w:spacing w:before="99" w:after="28"/>
        <w:ind w:left="7843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pPr w:leftFromText="142" w:rightFromText="142" w:vertAnchor="text" w:horzAnchor="margin" w:tblpXSpec="center" w:tblpY="1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22"/>
        <w:gridCol w:w="3200"/>
      </w:tblGrid>
      <w:tr w:rsidR="0023049A" w:rsidRPr="0023049A" w14:paraId="332CF438" w14:textId="77777777" w:rsidTr="00D37159">
        <w:trPr>
          <w:trHeight w:val="270"/>
        </w:trPr>
        <w:tc>
          <w:tcPr>
            <w:tcW w:w="2722" w:type="dxa"/>
          </w:tcPr>
          <w:p w14:paraId="113D548E" w14:textId="77777777" w:rsidR="00D37159" w:rsidRPr="0023049A" w:rsidRDefault="00D37159" w:rsidP="00D37159">
            <w:pPr>
              <w:pStyle w:val="TableParagraph"/>
              <w:spacing w:line="251" w:lineRule="exact"/>
              <w:ind w:left="760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資材・機材名</w:t>
            </w:r>
          </w:p>
        </w:tc>
        <w:tc>
          <w:tcPr>
            <w:tcW w:w="2722" w:type="dxa"/>
          </w:tcPr>
          <w:p w14:paraId="78E17F35" w14:textId="77777777" w:rsidR="00D37159" w:rsidRPr="0023049A" w:rsidRDefault="00D37159" w:rsidP="00D37159">
            <w:pPr>
              <w:pStyle w:val="TableParagraph"/>
              <w:spacing w:line="251" w:lineRule="exact"/>
              <w:ind w:left="296" w:right="247"/>
              <w:jc w:val="center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計画額</w:t>
            </w:r>
          </w:p>
        </w:tc>
        <w:tc>
          <w:tcPr>
            <w:tcW w:w="3200" w:type="dxa"/>
          </w:tcPr>
          <w:p w14:paraId="7DDA1A39" w14:textId="77777777" w:rsidR="00D37159" w:rsidRPr="0023049A" w:rsidRDefault="00D37159" w:rsidP="00D37159">
            <w:pPr>
              <w:pStyle w:val="TableParagraph"/>
              <w:spacing w:line="251" w:lineRule="exact"/>
              <w:ind w:left="287"/>
              <w:jc w:val="center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備考</w:t>
            </w:r>
          </w:p>
        </w:tc>
      </w:tr>
      <w:tr w:rsidR="0023049A" w:rsidRPr="0023049A" w14:paraId="6DDB4152" w14:textId="77777777" w:rsidTr="00D37159">
        <w:trPr>
          <w:trHeight w:val="337"/>
        </w:trPr>
        <w:tc>
          <w:tcPr>
            <w:tcW w:w="2722" w:type="dxa"/>
          </w:tcPr>
          <w:p w14:paraId="5EA1D76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1D10960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4B614685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48C3F95D" w14:textId="77777777" w:rsidTr="00D37159">
        <w:trPr>
          <w:trHeight w:val="335"/>
        </w:trPr>
        <w:tc>
          <w:tcPr>
            <w:tcW w:w="2722" w:type="dxa"/>
          </w:tcPr>
          <w:p w14:paraId="0F65D1F1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033B46F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6A9DF4C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4E893328" w14:textId="77777777" w:rsidTr="00D37159">
        <w:trPr>
          <w:trHeight w:val="335"/>
        </w:trPr>
        <w:tc>
          <w:tcPr>
            <w:tcW w:w="2722" w:type="dxa"/>
            <w:tcBorders>
              <w:bottom w:val="single" w:sz="4" w:space="0" w:color="000000"/>
            </w:tcBorders>
          </w:tcPr>
          <w:p w14:paraId="21424FC9" w14:textId="77777777" w:rsidR="00D37159" w:rsidRPr="0023049A" w:rsidRDefault="00D37159" w:rsidP="00D37159">
            <w:pPr>
              <w:pStyle w:val="TableParagraph"/>
              <w:spacing w:before="61" w:line="254" w:lineRule="exact"/>
              <w:ind w:left="760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事業費合計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07FB942F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bottom w:val="single" w:sz="4" w:space="0" w:color="000000"/>
            </w:tcBorders>
          </w:tcPr>
          <w:p w14:paraId="59709176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2FFC82F7" w14:textId="77777777" w:rsidTr="00D37159">
        <w:trPr>
          <w:trHeight w:val="674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14:paraId="007C76D4" w14:textId="77777777" w:rsidR="00D37159" w:rsidRPr="0023049A" w:rsidRDefault="00D37159" w:rsidP="00D37159">
            <w:pPr>
              <w:pStyle w:val="TableParagraph"/>
              <w:spacing w:before="64"/>
              <w:ind w:left="760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助成金の額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14:paraId="41E748B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bottom w:val="single" w:sz="4" w:space="0" w:color="000000"/>
            </w:tcBorders>
          </w:tcPr>
          <w:p w14:paraId="60DD093E" w14:textId="2ADBF258" w:rsidR="00D37159" w:rsidRPr="0023049A" w:rsidRDefault="00D37159" w:rsidP="00D37159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4"/>
              <w:ind w:left="511" w:hanging="246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事業費合計の</w:t>
            </w:r>
            <w:r w:rsidR="009E5431" w:rsidRPr="0023049A">
              <w:rPr>
                <w:rFonts w:hint="eastAsia"/>
                <w:spacing w:val="23"/>
                <w:sz w:val="21"/>
              </w:rPr>
              <w:t xml:space="preserve"> </w:t>
            </w:r>
            <w:r w:rsidRPr="0023049A">
              <w:rPr>
                <w:sz w:val="21"/>
              </w:rPr>
              <w:t>1/2</w:t>
            </w:r>
            <w:r w:rsidRPr="0023049A">
              <w:rPr>
                <w:spacing w:val="16"/>
                <w:sz w:val="21"/>
              </w:rPr>
              <w:t xml:space="preserve"> 以内</w:t>
            </w:r>
          </w:p>
          <w:p w14:paraId="1AB86B63" w14:textId="52ECE2B9" w:rsidR="00D37159" w:rsidRPr="0023049A" w:rsidRDefault="00D37159" w:rsidP="00D37159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63" w:line="254" w:lineRule="exact"/>
              <w:ind w:left="595" w:hanging="330"/>
              <w:rPr>
                <w:sz w:val="21"/>
              </w:rPr>
            </w:pPr>
            <w:r w:rsidRPr="0023049A">
              <w:rPr>
                <w:sz w:val="21"/>
              </w:rPr>
              <w:t>5,000</w:t>
            </w:r>
            <w:r w:rsidRPr="0023049A">
              <w:rPr>
                <w:spacing w:val="27"/>
                <w:sz w:val="21"/>
              </w:rPr>
              <w:t>万円</w:t>
            </w:r>
            <w:r w:rsidR="009E5431" w:rsidRPr="0023049A">
              <w:rPr>
                <w:rFonts w:hint="eastAsia"/>
                <w:spacing w:val="27"/>
                <w:sz w:val="21"/>
              </w:rPr>
              <w:t xml:space="preserve"> </w:t>
            </w:r>
            <w:r w:rsidRPr="0023049A">
              <w:rPr>
                <w:spacing w:val="27"/>
                <w:sz w:val="21"/>
              </w:rPr>
              <w:t>以内</w:t>
            </w:r>
          </w:p>
        </w:tc>
      </w:tr>
    </w:tbl>
    <w:p w14:paraId="616F6305" w14:textId="77777777" w:rsidR="00546449" w:rsidRPr="0023049A" w:rsidRDefault="00546449">
      <w:pPr>
        <w:spacing w:line="254" w:lineRule="exact"/>
        <w:rPr>
          <w:sz w:val="21"/>
        </w:rPr>
      </w:pPr>
    </w:p>
    <w:p w14:paraId="12549549" w14:textId="77777777" w:rsidR="00546449" w:rsidRPr="0023049A" w:rsidRDefault="00546449" w:rsidP="00546449">
      <w:pPr>
        <w:rPr>
          <w:sz w:val="21"/>
        </w:rPr>
      </w:pPr>
    </w:p>
    <w:p w14:paraId="781468E8" w14:textId="77777777" w:rsidR="00546449" w:rsidRPr="0023049A" w:rsidRDefault="00546449" w:rsidP="00546449">
      <w:pPr>
        <w:rPr>
          <w:sz w:val="21"/>
        </w:rPr>
      </w:pPr>
    </w:p>
    <w:p w14:paraId="02A74B13" w14:textId="77777777" w:rsidR="00546449" w:rsidRPr="0023049A" w:rsidRDefault="00546449" w:rsidP="00546449">
      <w:pPr>
        <w:rPr>
          <w:sz w:val="21"/>
        </w:rPr>
      </w:pPr>
    </w:p>
    <w:p w14:paraId="4B8436F0" w14:textId="77777777" w:rsidR="00546449" w:rsidRPr="0023049A" w:rsidRDefault="00546449" w:rsidP="00546449">
      <w:pPr>
        <w:rPr>
          <w:sz w:val="21"/>
        </w:rPr>
      </w:pPr>
    </w:p>
    <w:p w14:paraId="6C28A974" w14:textId="77777777" w:rsidR="00546449" w:rsidRPr="0023049A" w:rsidRDefault="00546449" w:rsidP="00546449">
      <w:pPr>
        <w:rPr>
          <w:sz w:val="21"/>
        </w:rPr>
      </w:pPr>
    </w:p>
    <w:p w14:paraId="7CC0AAF9" w14:textId="77777777" w:rsidR="00546449" w:rsidRPr="0023049A" w:rsidRDefault="00546449" w:rsidP="00546449">
      <w:pPr>
        <w:rPr>
          <w:sz w:val="21"/>
        </w:rPr>
      </w:pPr>
    </w:p>
    <w:p w14:paraId="7CDADAB4" w14:textId="77777777" w:rsidR="00546449" w:rsidRPr="0023049A" w:rsidRDefault="00546449">
      <w:pPr>
        <w:spacing w:line="254" w:lineRule="exact"/>
        <w:rPr>
          <w:sz w:val="21"/>
        </w:rPr>
      </w:pPr>
    </w:p>
    <w:p w14:paraId="510FEE46" w14:textId="4630CD3D" w:rsidR="00450291" w:rsidRPr="0023049A" w:rsidRDefault="00450291">
      <w:pPr>
        <w:spacing w:line="254" w:lineRule="exact"/>
        <w:rPr>
          <w:sz w:val="21"/>
        </w:rPr>
      </w:pPr>
      <w:r w:rsidRPr="0023049A">
        <w:rPr>
          <w:rFonts w:hint="eastAsia"/>
          <w:sz w:val="21"/>
        </w:rPr>
        <w:t>（備考）</w:t>
      </w:r>
    </w:p>
    <w:p w14:paraId="6509CA19" w14:textId="77777777" w:rsidR="00E827A8" w:rsidRPr="0023049A" w:rsidRDefault="00450291">
      <w:pPr>
        <w:spacing w:line="254" w:lineRule="exact"/>
        <w:rPr>
          <w:sz w:val="21"/>
        </w:rPr>
      </w:pPr>
      <w:r w:rsidRPr="0023049A">
        <w:rPr>
          <w:rFonts w:hint="eastAsia"/>
          <w:sz w:val="21"/>
        </w:rPr>
        <w:t xml:space="preserve">　　１．承認養殖業再建計画</w:t>
      </w:r>
      <w:r w:rsidR="00E827A8" w:rsidRPr="0023049A">
        <w:rPr>
          <w:rFonts w:hint="eastAsia"/>
          <w:sz w:val="21"/>
        </w:rPr>
        <w:t>については第２事業期間及び第３事業期間の記載を要しない。</w:t>
      </w:r>
    </w:p>
    <w:p w14:paraId="60474730" w14:textId="1D8AA65A" w:rsidR="0007362D" w:rsidRPr="0023049A" w:rsidRDefault="00E827A8" w:rsidP="00C55D1E">
      <w:pPr>
        <w:spacing w:line="254" w:lineRule="exact"/>
      </w:pPr>
      <w:r w:rsidRPr="0023049A">
        <w:rPr>
          <w:rFonts w:hint="eastAsia"/>
          <w:sz w:val="21"/>
        </w:rPr>
        <w:t xml:space="preserve">　　２．承認養殖業再建計画</w:t>
      </w:r>
      <w:r w:rsidR="00034C15" w:rsidRPr="0023049A">
        <w:rPr>
          <w:rFonts w:hint="eastAsia"/>
          <w:sz w:val="21"/>
        </w:rPr>
        <w:t>に基づく取組については目標（K</w:t>
      </w:r>
      <w:r w:rsidR="00034C15" w:rsidRPr="0023049A">
        <w:rPr>
          <w:sz w:val="21"/>
        </w:rPr>
        <w:t>PI</w:t>
      </w:r>
      <w:r w:rsidR="00034C15" w:rsidRPr="0023049A">
        <w:rPr>
          <w:rFonts w:hint="eastAsia"/>
          <w:sz w:val="21"/>
        </w:rPr>
        <w:t>）の記載を要しない。</w:t>
      </w:r>
      <w:bookmarkStart w:id="1" w:name="【別記様式第１－４号】"/>
      <w:bookmarkEnd w:id="1"/>
    </w:p>
    <w:sectPr w:rsidR="0007362D" w:rsidRPr="0023049A" w:rsidSect="00C55D1E">
      <w:footerReference w:type="default" r:id="rId11"/>
      <w:pgSz w:w="11920" w:h="16850"/>
      <w:pgMar w:top="126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6910CE62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000E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15B5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B3C89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55D1E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481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2026-02-05T00:35:00Z</dcterms:created>
  <dcterms:modified xsi:type="dcterms:W3CDTF">2026-02-05T01:28:00Z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