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341E5" w14:textId="2EAA9B38" w:rsidR="00466479" w:rsidRPr="00466479" w:rsidRDefault="00466479" w:rsidP="00466479">
      <w:pPr>
        <w:overflowPunct w:val="0"/>
        <w:jc w:val="center"/>
        <w:textAlignment w:val="baseline"/>
        <w:rPr>
          <w:rFonts w:ascii="ＭＳ ゴシック" w:eastAsia="ＭＳ ゴシック" w:hAnsi="ＭＳ ゴシック" w:cs="ＭＳ 明朝"/>
          <w:color w:val="ED0000"/>
          <w:kern w:val="0"/>
          <w:sz w:val="24"/>
          <w:szCs w:val="24"/>
        </w:rPr>
      </w:pPr>
      <w:r w:rsidRPr="00466479">
        <w:rPr>
          <w:rFonts w:ascii="ＭＳ ゴシック" w:eastAsia="ＭＳ ゴシック" w:hAnsi="ＭＳ ゴシック" w:cs="ＭＳ 明朝" w:hint="eastAsia"/>
          <w:color w:val="ED0000"/>
          <w:kern w:val="0"/>
          <w:sz w:val="24"/>
          <w:szCs w:val="24"/>
        </w:rPr>
        <w:t>記入例</w:t>
      </w:r>
      <w:r w:rsidR="001A3B29">
        <w:rPr>
          <w:rFonts w:ascii="ＭＳ ゴシック" w:eastAsia="ＭＳ ゴシック" w:hAnsi="ＭＳ ゴシック" w:cs="ＭＳ 明朝" w:hint="eastAsia"/>
          <w:color w:val="ED0000"/>
          <w:kern w:val="0"/>
          <w:sz w:val="24"/>
          <w:szCs w:val="24"/>
        </w:rPr>
        <w:t>（定置網報告用）</w:t>
      </w:r>
    </w:p>
    <w:p w14:paraId="083ED961" w14:textId="3AFAAED6" w:rsidR="00E5250E" w:rsidRPr="008431D1" w:rsidRDefault="00E5250E" w:rsidP="00E5250E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16"/>
          <w:szCs w:val="16"/>
        </w:rPr>
      </w:pPr>
      <w:r w:rsidRPr="008431D1">
        <w:rPr>
          <w:rFonts w:ascii="ＭＳ 明朝" w:eastAsia="ＭＳ 明朝" w:hAnsi="ＭＳ 明朝" w:cs="ＭＳ 明朝" w:hint="eastAsia"/>
          <w:kern w:val="0"/>
          <w:szCs w:val="21"/>
        </w:rPr>
        <w:t>別記様式第４－５号別添</w:t>
      </w:r>
    </w:p>
    <w:p w14:paraId="6E261D07" w14:textId="77777777" w:rsidR="00E5250E" w:rsidRPr="008431D1" w:rsidRDefault="00E5250E" w:rsidP="00E5250E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16"/>
          <w:szCs w:val="16"/>
        </w:rPr>
      </w:pPr>
    </w:p>
    <w:p w14:paraId="473477A0" w14:textId="77777777" w:rsidR="00E5250E" w:rsidRPr="008431D1" w:rsidRDefault="00E5250E" w:rsidP="00E5250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kern w:val="0"/>
          <w:sz w:val="16"/>
          <w:szCs w:val="16"/>
        </w:rPr>
      </w:pPr>
      <w:r w:rsidRPr="008431D1">
        <w:rPr>
          <w:rFonts w:ascii="ＭＳ 明朝" w:eastAsia="ＭＳ 明朝" w:hAnsi="ＭＳ 明朝" w:cs="ＭＳ 明朝" w:hint="eastAsia"/>
          <w:kern w:val="0"/>
          <w:szCs w:val="21"/>
        </w:rPr>
        <w:t>●●年度クロマグロ混獲回避活動支援のうち混獲回避取組支援事業</w:t>
      </w:r>
      <w:r w:rsidRPr="00E4296A">
        <w:rPr>
          <w:rFonts w:ascii="BIZ UDPゴシック" w:eastAsia="BIZ UDPゴシック" w:hAnsi="BIZ UDPゴシック" w:cs="ＭＳ 明朝" w:hint="eastAsia"/>
          <w:b/>
          <w:bCs/>
          <w:color w:val="EE0000"/>
          <w:kern w:val="0"/>
          <w:sz w:val="24"/>
          <w:szCs w:val="24"/>
        </w:rPr>
        <w:t>完了報告書</w:t>
      </w:r>
    </w:p>
    <w:p w14:paraId="42DE061F" w14:textId="4BE86689" w:rsidR="00E5250E" w:rsidRPr="008431D1" w:rsidRDefault="00E5250E" w:rsidP="00E5250E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16"/>
          <w:szCs w:val="16"/>
        </w:rPr>
      </w:pPr>
    </w:p>
    <w:p w14:paraId="5A9DBAA9" w14:textId="77777777" w:rsidR="00E5250E" w:rsidRPr="008431D1" w:rsidRDefault="00E5250E" w:rsidP="00E5250E">
      <w:pPr>
        <w:overflowPunct w:val="0"/>
        <w:ind w:rightChars="221" w:right="421"/>
        <w:jc w:val="right"/>
        <w:textAlignment w:val="baseline"/>
        <w:rPr>
          <w:rFonts w:ascii="ＭＳ 明朝" w:eastAsia="ＭＳ 明朝" w:hAnsi="Times New Roman" w:cs="Times New Roman"/>
          <w:kern w:val="0"/>
          <w:sz w:val="16"/>
          <w:szCs w:val="16"/>
        </w:rPr>
      </w:pPr>
      <w:r w:rsidRPr="008431D1">
        <w:rPr>
          <w:rFonts w:ascii="ＭＳ 明朝" w:eastAsia="ＭＳ 明朝" w:hAnsi="ＭＳ 明朝" w:cs="ＭＳ 明朝" w:hint="eastAsia"/>
          <w:kern w:val="0"/>
          <w:szCs w:val="21"/>
        </w:rPr>
        <w:t xml:space="preserve">○○広域水産業再生委員会　　</w:t>
      </w:r>
    </w:p>
    <w:p w14:paraId="049C8680" w14:textId="2AFAB60A" w:rsidR="00E5250E" w:rsidRPr="008431D1" w:rsidRDefault="00E5250E" w:rsidP="00466479">
      <w:pPr>
        <w:overflowPunct w:val="0"/>
        <w:ind w:rightChars="221" w:right="421"/>
        <w:jc w:val="right"/>
        <w:textAlignment w:val="baseline"/>
        <w:rPr>
          <w:rFonts w:ascii="ＭＳ 明朝" w:eastAsia="ＭＳ 明朝" w:hAnsi="Times New Roman" w:cs="Times New Roman"/>
          <w:kern w:val="0"/>
          <w:sz w:val="16"/>
          <w:szCs w:val="16"/>
        </w:rPr>
      </w:pPr>
      <w:r w:rsidRPr="008431D1">
        <w:rPr>
          <w:rFonts w:ascii="ＭＳ 明朝" w:eastAsia="ＭＳ 明朝" w:hAnsi="ＭＳ 明朝" w:cs="ＭＳ 明朝" w:hint="eastAsia"/>
          <w:kern w:val="0"/>
          <w:szCs w:val="21"/>
        </w:rPr>
        <w:t xml:space="preserve">○○漁業者グループ　　</w:t>
      </w:r>
      <w:r w:rsidRPr="008431D1">
        <w:rPr>
          <w:rFonts w:ascii="ＭＳ 明朝" w:eastAsia="ＭＳ 明朝" w:hAnsi="ＭＳ 明朝" w:cs="ＭＳ 明朝"/>
          <w:kern w:val="0"/>
          <w:sz w:val="16"/>
          <w:szCs w:val="16"/>
        </w:rPr>
        <w:t xml:space="preserve">                                                                                                                           </w:t>
      </w:r>
    </w:p>
    <w:p w14:paraId="5AFA6FEC" w14:textId="25FBB3C1" w:rsidR="00E5250E" w:rsidRPr="008431D1" w:rsidRDefault="00E5250E" w:rsidP="00E5250E">
      <w:pPr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 w:val="16"/>
          <w:szCs w:val="16"/>
        </w:rPr>
      </w:pPr>
      <w:r w:rsidRPr="008431D1">
        <w:rPr>
          <w:rFonts w:ascii="ＭＳ 明朝" w:eastAsia="ＭＳ 明朝" w:hAnsi="ＭＳ 明朝" w:cs="ＭＳ 明朝" w:hint="eastAsia"/>
          <w:kern w:val="0"/>
          <w:szCs w:val="21"/>
        </w:rPr>
        <w:t>１　本事業に参加する漁業者グループ</w:t>
      </w:r>
      <w:r w:rsidRPr="008431D1">
        <w:rPr>
          <w:rFonts w:ascii="ＭＳ 明朝" w:eastAsia="ＭＳ 明朝" w:hAnsi="ＭＳ 明朝" w:cs="ＭＳ 明朝"/>
          <w:kern w:val="0"/>
          <w:sz w:val="16"/>
          <w:szCs w:val="16"/>
        </w:rPr>
        <w:t xml:space="preserve">                                                                              </w:t>
      </w:r>
    </w:p>
    <w:tbl>
      <w:tblPr>
        <w:tblW w:w="0" w:type="auto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87"/>
        <w:gridCol w:w="3320"/>
      </w:tblGrid>
      <w:tr w:rsidR="00E5250E" w:rsidRPr="008431D1" w14:paraId="13C79100" w14:textId="77777777" w:rsidTr="00555988">
        <w:trPr>
          <w:trHeight w:val="397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48C25" w14:textId="77777777" w:rsidR="00E5250E" w:rsidRPr="008431D1" w:rsidRDefault="00E5250E" w:rsidP="005559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  <w:r w:rsidRPr="008431D1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漁業者グループ名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585C" w14:textId="1C0AACBF" w:rsidR="00E5250E" w:rsidRPr="008431D1" w:rsidRDefault="001A3B29" w:rsidP="005559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E5250E" w:rsidRPr="008431D1" w14:paraId="02C1B022" w14:textId="77777777" w:rsidTr="00555988">
        <w:trPr>
          <w:trHeight w:val="397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25CBA" w14:textId="77777777" w:rsidR="00E5250E" w:rsidRPr="008431D1" w:rsidRDefault="00E5250E" w:rsidP="005559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  <w:r w:rsidRPr="008431D1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</w:t>
            </w:r>
            <w:r w:rsidRPr="008431D1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代表者名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4075" w14:textId="0F00661D" w:rsidR="00E5250E" w:rsidRPr="008431D1" w:rsidRDefault="00E5250E" w:rsidP="005559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</w:tbl>
    <w:p w14:paraId="5B8EC3D8" w14:textId="10E92CFB" w:rsidR="00E5250E" w:rsidRDefault="00E5250E" w:rsidP="00E5250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16"/>
          <w:szCs w:val="16"/>
        </w:rPr>
      </w:pPr>
      <w:r w:rsidRPr="008431D1">
        <w:rPr>
          <w:rFonts w:ascii="ＭＳ 明朝" w:eastAsia="ＭＳ 明朝" w:hAnsi="ＭＳ 明朝" w:cs="ＭＳ 明朝"/>
          <w:kern w:val="0"/>
          <w:sz w:val="16"/>
          <w:szCs w:val="16"/>
        </w:rPr>
        <w:t xml:space="preserve">                                                                                  </w:t>
      </w:r>
    </w:p>
    <w:p w14:paraId="3A31805A" w14:textId="77777777" w:rsidR="00466479" w:rsidRPr="008431D1" w:rsidRDefault="00466479" w:rsidP="00466479">
      <w:pPr>
        <w:overflowPunct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6ECDDDFB" w14:textId="4FA7E7E0" w:rsidR="00466479" w:rsidRPr="00466479" w:rsidRDefault="00466479" w:rsidP="001A3B29">
      <w:pPr>
        <w:rPr>
          <w:rFonts w:ascii="ＭＳ 明朝" w:eastAsia="ＭＳ 明朝" w:hAnsi="ＭＳ 明朝" w:cs="Times New Roman"/>
          <w:b/>
          <w:bCs/>
          <w:color w:val="000000" w:themeColor="text1"/>
          <w:sz w:val="16"/>
          <w:szCs w:val="16"/>
        </w:rPr>
      </w:pPr>
      <w:r w:rsidRPr="001A3B29">
        <w:rPr>
          <w:rFonts w:ascii="ＭＳ 明朝" w:eastAsia="ＭＳ 明朝" w:hAnsi="ＭＳ 明朝" w:hint="eastAsia"/>
          <w:b/>
          <w:bCs/>
          <w:szCs w:val="21"/>
        </w:rPr>
        <w:t xml:space="preserve">２　</w:t>
      </w:r>
      <w:r w:rsidRPr="00025DF5">
        <w:rPr>
          <w:rFonts w:ascii="ＭＳ 明朝" w:eastAsia="ＭＳ 明朝" w:hAnsi="ＭＳ 明朝" w:hint="eastAsia"/>
          <w:b/>
          <w:bCs/>
          <w:color w:val="EE0000"/>
          <w:szCs w:val="21"/>
          <w:highlight w:val="yellow"/>
        </w:rPr>
        <w:t>定置網漁業者グループの操業実績及び太平洋クロマグロの漁獲量</w:t>
      </w:r>
      <w:r w:rsidRPr="00025DF5">
        <w:rPr>
          <w:rFonts w:ascii="ＭＳ 明朝" w:eastAsia="ＭＳ 明朝" w:hAnsi="ＭＳ 明朝"/>
          <w:b/>
          <w:bCs/>
          <w:color w:val="EE0000"/>
          <w:sz w:val="16"/>
          <w:szCs w:val="16"/>
        </w:rPr>
        <w:t xml:space="preserve">       </w:t>
      </w:r>
      <w:r w:rsidRPr="00466479">
        <w:rPr>
          <w:rFonts w:ascii="ＭＳ 明朝" w:eastAsia="ＭＳ 明朝" w:hAnsi="ＭＳ 明朝"/>
          <w:b/>
          <w:bCs/>
          <w:color w:val="000000" w:themeColor="text1"/>
          <w:sz w:val="16"/>
          <w:szCs w:val="16"/>
        </w:rPr>
        <w:t xml:space="preserve">                                                                                              </w:t>
      </w:r>
    </w:p>
    <w:tbl>
      <w:tblPr>
        <w:tblW w:w="0" w:type="auto"/>
        <w:tblInd w:w="1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26"/>
      </w:tblGrid>
      <w:tr w:rsidR="00466479" w:rsidRPr="00420C9C" w14:paraId="5F0850BE" w14:textId="77777777" w:rsidTr="001A3B29">
        <w:trPr>
          <w:trHeight w:val="596"/>
        </w:trPr>
        <w:tc>
          <w:tcPr>
            <w:tcW w:w="9626" w:type="dxa"/>
          </w:tcPr>
          <w:p w14:paraId="5CA2C40C" w14:textId="77777777" w:rsidR="00025DF5" w:rsidRDefault="00025DF5" w:rsidP="00025DF5">
            <w:pPr>
              <w:rPr>
                <w:rFonts w:ascii="BIZ UDゴシック" w:eastAsia="BIZ UDゴシック" w:hAnsi="BIZ UDゴシック"/>
                <w:color w:val="EE0000"/>
                <w:sz w:val="22"/>
                <w:szCs w:val="24"/>
                <w:highlight w:val="yellow"/>
              </w:rPr>
            </w:pPr>
          </w:p>
          <w:p w14:paraId="0B6B3F97" w14:textId="3004EF1E" w:rsidR="00025DF5" w:rsidRDefault="00025DF5" w:rsidP="00025DF5">
            <w:pPr>
              <w:rPr>
                <w:rFonts w:ascii="BIZ UDゴシック" w:eastAsia="BIZ UDゴシック" w:hAnsi="BIZ UDゴシック"/>
                <w:color w:val="EE0000"/>
                <w:sz w:val="22"/>
                <w:szCs w:val="24"/>
              </w:rPr>
            </w:pPr>
            <w:r w:rsidRPr="00025DF5">
              <w:rPr>
                <w:rFonts w:ascii="BIZ UDゴシック" w:eastAsia="BIZ UDゴシック" w:hAnsi="BIZ UDゴシック" w:hint="eastAsia"/>
                <w:color w:val="EE0000"/>
                <w:sz w:val="22"/>
                <w:szCs w:val="24"/>
                <w:highlight w:val="yellow"/>
              </w:rPr>
              <w:t>【記入例】</w:t>
            </w:r>
            <w:r w:rsidRPr="00025DF5">
              <w:rPr>
                <w:rFonts w:ascii="BIZ UDゴシック" w:eastAsia="BIZ UDゴシック" w:hAnsi="BIZ UDゴシック" w:hint="eastAsia"/>
                <w:sz w:val="22"/>
                <w:szCs w:val="24"/>
                <w:highlight w:val="yellow"/>
              </w:rPr>
              <w:t>アの要件）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  <w:highlight w:val="yellow"/>
              </w:rPr>
              <w:t xml:space="preserve">　</w:t>
            </w:r>
            <w:r w:rsidRPr="00025DF5">
              <w:rPr>
                <w:rFonts w:ascii="BIZ UDゴシック" w:eastAsia="BIZ UDゴシック" w:hAnsi="BIZ UDゴシック" w:hint="eastAsia"/>
                <w:sz w:val="22"/>
                <w:szCs w:val="24"/>
                <w:highlight w:val="yellow"/>
              </w:rPr>
              <w:t>各</w:t>
            </w:r>
            <w:r w:rsidR="00450783">
              <w:rPr>
                <w:rFonts w:ascii="BIZ UDゴシック" w:eastAsia="BIZ UDゴシック" w:hAnsi="BIZ UDゴシック" w:hint="eastAsia"/>
                <w:sz w:val="22"/>
                <w:szCs w:val="24"/>
                <w:highlight w:val="yellow"/>
              </w:rPr>
              <w:t>県</w:t>
            </w:r>
            <w:r w:rsidRPr="00025DF5">
              <w:rPr>
                <w:rFonts w:ascii="BIZ UDゴシック" w:eastAsia="BIZ UDゴシック" w:hAnsi="BIZ UDゴシック" w:hint="eastAsia"/>
                <w:sz w:val="22"/>
                <w:szCs w:val="24"/>
                <w:highlight w:val="yellow"/>
              </w:rPr>
              <w:t>に割り当てられた漁獲枠のうち、漁獲が８割を超えた場合</w:t>
            </w:r>
            <w:r w:rsidRPr="00025DF5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</w:t>
            </w:r>
          </w:p>
          <w:p w14:paraId="28B705C6" w14:textId="77777777" w:rsidR="00025DF5" w:rsidRPr="00414655" w:rsidRDefault="00025DF5" w:rsidP="00025DF5">
            <w:pPr>
              <w:ind w:firstLineChars="200" w:firstLine="401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414655">
              <w:rPr>
                <w:rFonts w:ascii="BIZ UDゴシック" w:eastAsia="BIZ UDゴシック" w:hAnsi="BIZ UDゴシック" w:hint="eastAsia"/>
                <w:sz w:val="22"/>
                <w:szCs w:val="24"/>
              </w:rPr>
              <w:t>・大型魚：</w:t>
            </w:r>
            <w:r w:rsidRPr="00025DF5">
              <w:rPr>
                <w:rFonts w:ascii="BIZ UDゴシック" w:eastAsia="BIZ UDゴシック" w:hAnsi="BIZ UDゴシック" w:hint="eastAsia"/>
                <w:sz w:val="22"/>
                <w:szCs w:val="24"/>
              </w:rPr>
              <w:t>漁獲枠</w:t>
            </w:r>
            <w:r w:rsidRPr="00414655">
              <w:rPr>
                <w:rFonts w:ascii="BIZ UDゴシック" w:eastAsia="BIZ UDゴシック" w:hAnsi="BIZ UDゴシック" w:hint="eastAsia"/>
                <w:sz w:val="22"/>
                <w:szCs w:val="24"/>
              </w:rPr>
              <w:t>の15トンに対し、漁獲実績は13.5トン</w:t>
            </w:r>
            <w:r w:rsidRPr="00025DF5">
              <w:rPr>
                <w:rFonts w:ascii="BIZ UDゴシック" w:eastAsia="BIZ UDゴシック" w:hAnsi="BIZ UDゴシック" w:hint="eastAsia"/>
                <w:color w:val="EE0000"/>
                <w:sz w:val="22"/>
                <w:szCs w:val="24"/>
              </w:rPr>
              <w:t>（漁獲枠の90％）</w:t>
            </w:r>
          </w:p>
          <w:p w14:paraId="1065361A" w14:textId="77777777" w:rsidR="00025DF5" w:rsidRPr="00414655" w:rsidRDefault="00025DF5" w:rsidP="00025DF5">
            <w:pPr>
              <w:ind w:firstLineChars="200" w:firstLine="401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414655">
              <w:rPr>
                <w:rFonts w:ascii="BIZ UDゴシック" w:eastAsia="BIZ UDゴシック" w:hAnsi="BIZ UDゴシック" w:hint="eastAsia"/>
                <w:sz w:val="22"/>
                <w:szCs w:val="24"/>
              </w:rPr>
              <w:t>・小型魚：</w:t>
            </w:r>
            <w:r w:rsidRPr="00025DF5">
              <w:rPr>
                <w:rFonts w:ascii="BIZ UDゴシック" w:eastAsia="BIZ UDゴシック" w:hAnsi="BIZ UDゴシック" w:hint="eastAsia"/>
                <w:sz w:val="22"/>
                <w:szCs w:val="24"/>
              </w:rPr>
              <w:t>漁獲枠</w:t>
            </w:r>
            <w:r w:rsidRPr="00414655">
              <w:rPr>
                <w:rFonts w:ascii="BIZ UDゴシック" w:eastAsia="BIZ UDゴシック" w:hAnsi="BIZ UDゴシック" w:hint="eastAsia"/>
                <w:sz w:val="22"/>
                <w:szCs w:val="24"/>
              </w:rPr>
              <w:t>の13トンに対し、漁獲実績は11.7トン</w:t>
            </w:r>
            <w:r w:rsidRPr="00025DF5">
              <w:rPr>
                <w:rFonts w:ascii="BIZ UDゴシック" w:eastAsia="BIZ UDゴシック" w:hAnsi="BIZ UDゴシック" w:hint="eastAsia"/>
                <w:color w:val="EE0000"/>
                <w:sz w:val="22"/>
                <w:szCs w:val="24"/>
              </w:rPr>
              <w:t>（漁獲枠の90％）</w:t>
            </w:r>
          </w:p>
          <w:p w14:paraId="15D94DA1" w14:textId="0027D93B" w:rsidR="00025DF5" w:rsidRPr="00025DF5" w:rsidRDefault="00025DF5" w:rsidP="00025DF5">
            <w:pPr>
              <w:ind w:firstLineChars="100" w:firstLine="201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025DF5">
              <w:rPr>
                <w:rFonts w:ascii="BIZ UDゴシック" w:eastAsia="BIZ UDゴシック" w:hAnsi="BIZ UDゴシック" w:hint="eastAsia"/>
                <w:sz w:val="22"/>
                <w:szCs w:val="24"/>
              </w:rPr>
              <w:t>以上から、当県に配分された</w:t>
            </w:r>
            <w:r w:rsidRPr="00025DF5">
              <w:rPr>
                <w:rFonts w:ascii="BIZ UDゴシック" w:eastAsia="BIZ UDゴシック" w:hAnsi="BIZ UDゴシック" w:hint="eastAsia"/>
                <w:color w:val="EE0000"/>
                <w:sz w:val="22"/>
                <w:szCs w:val="24"/>
              </w:rPr>
              <w:t>大型魚及び小型魚の漁獲可能量の８割を超過した</w:t>
            </w:r>
            <w:r w:rsidRPr="00025DF5">
              <w:rPr>
                <w:rFonts w:ascii="BIZ UDゴシック" w:eastAsia="BIZ UDゴシック" w:hAnsi="BIZ UDゴシック" w:hint="eastAsia"/>
                <w:sz w:val="22"/>
                <w:szCs w:val="24"/>
              </w:rPr>
              <w:t>。</w:t>
            </w:r>
          </w:p>
          <w:p w14:paraId="64DEB936" w14:textId="77777777" w:rsidR="00025DF5" w:rsidRDefault="00025DF5" w:rsidP="00025DF5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  <w:p w14:paraId="4C83C638" w14:textId="5249D10A" w:rsidR="00025DF5" w:rsidRDefault="00025DF5" w:rsidP="00025DF5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025DF5">
              <w:rPr>
                <w:rFonts w:ascii="BIZ UDゴシック" w:eastAsia="BIZ UDゴシック" w:hAnsi="BIZ UDゴシック" w:hint="eastAsia"/>
                <w:color w:val="EE0000"/>
                <w:sz w:val="22"/>
                <w:szCs w:val="24"/>
                <w:highlight w:val="yellow"/>
              </w:rPr>
              <w:t>【記入例】</w:t>
            </w:r>
            <w:r w:rsidRPr="00025DF5">
              <w:rPr>
                <w:rFonts w:ascii="BIZ UDゴシック" w:eastAsia="BIZ UDゴシック" w:hAnsi="BIZ UDゴシック" w:hint="eastAsia"/>
                <w:sz w:val="22"/>
                <w:szCs w:val="24"/>
                <w:highlight w:val="yellow"/>
              </w:rPr>
              <w:t>イの要件）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  <w:highlight w:val="yellow"/>
              </w:rPr>
              <w:t xml:space="preserve">　</w:t>
            </w:r>
            <w:r w:rsidRPr="00025DF5">
              <w:rPr>
                <w:rFonts w:ascii="BIZ UDゴシック" w:eastAsia="BIZ UDゴシック" w:hAnsi="BIZ UDゴシック" w:hint="eastAsia"/>
                <w:sz w:val="22"/>
                <w:szCs w:val="24"/>
                <w:highlight w:val="yellow"/>
              </w:rPr>
              <w:t>申請時に漁業者ｸﾞﾙｰﾌﾟ全体が設定した　漁獲目標の８割を超えた場合</w:t>
            </w:r>
          </w:p>
          <w:p w14:paraId="76583D0A" w14:textId="77777777" w:rsidR="00025DF5" w:rsidRDefault="00025DF5" w:rsidP="00025DF5">
            <w:pPr>
              <w:ind w:firstLineChars="200" w:firstLine="401"/>
              <w:rPr>
                <w:rFonts w:ascii="BIZ UDゴシック" w:eastAsia="BIZ UDゴシック" w:hAnsi="BIZ UDゴシック"/>
                <w:color w:val="FF0000"/>
                <w:sz w:val="22"/>
                <w:szCs w:val="24"/>
              </w:rPr>
            </w:pPr>
            <w:r w:rsidRPr="00414655">
              <w:rPr>
                <w:rFonts w:ascii="BIZ UDゴシック" w:eastAsia="BIZ UDゴシック" w:hAnsi="BIZ UDゴシック" w:hint="eastAsia"/>
                <w:sz w:val="22"/>
                <w:szCs w:val="24"/>
              </w:rPr>
              <w:t>・小型魚の漁獲目標0.6トンに対し、漁獲実績は0.49トン</w:t>
            </w:r>
            <w:r w:rsidRPr="00414655">
              <w:rPr>
                <w:rFonts w:ascii="BIZ UDゴシック" w:eastAsia="BIZ UDゴシック" w:hAnsi="BIZ UDゴシック" w:hint="eastAsia"/>
                <w:color w:val="FF0000"/>
                <w:sz w:val="22"/>
                <w:szCs w:val="24"/>
              </w:rPr>
              <w:t>（</w:t>
            </w:r>
            <w:r>
              <w:rPr>
                <w:rFonts w:ascii="BIZ UDゴシック" w:eastAsia="BIZ UDゴシック" w:hAnsi="BIZ UDゴシック" w:hint="eastAsia"/>
                <w:color w:val="FF0000"/>
                <w:sz w:val="22"/>
                <w:szCs w:val="24"/>
              </w:rPr>
              <w:t>目標の</w:t>
            </w:r>
            <w:r w:rsidRPr="00414655">
              <w:rPr>
                <w:rFonts w:ascii="BIZ UDゴシック" w:eastAsia="BIZ UDゴシック" w:hAnsi="BIZ UDゴシック" w:hint="eastAsia"/>
                <w:color w:val="FF0000"/>
                <w:sz w:val="22"/>
                <w:szCs w:val="24"/>
              </w:rPr>
              <w:t>82％）</w:t>
            </w:r>
          </w:p>
          <w:p w14:paraId="771BD1A4" w14:textId="77777777" w:rsidR="00025DF5" w:rsidRDefault="00025DF5" w:rsidP="00025DF5">
            <w:pPr>
              <w:ind w:firstLineChars="100" w:firstLine="201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025DF5">
              <w:rPr>
                <w:rFonts w:ascii="BIZ UDゴシック" w:eastAsia="BIZ UDゴシック" w:hAnsi="BIZ UDゴシック" w:hint="eastAsia"/>
                <w:sz w:val="22"/>
                <w:szCs w:val="24"/>
              </w:rPr>
              <w:t>以上から、</w:t>
            </w:r>
            <w:r w:rsidRPr="00025DF5">
              <w:rPr>
                <w:rFonts w:ascii="BIZ UDゴシック" w:eastAsia="BIZ UDゴシック" w:hAnsi="BIZ UDゴシック" w:hint="eastAsia"/>
                <w:color w:val="EE0000"/>
                <w:sz w:val="22"/>
                <w:szCs w:val="24"/>
              </w:rPr>
              <w:t>小型魚の漁獲目標の８割を超過した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。</w:t>
            </w:r>
          </w:p>
          <w:p w14:paraId="31ECA5F3" w14:textId="27C97860" w:rsidR="00025DF5" w:rsidRDefault="00025DF5" w:rsidP="00025DF5">
            <w:pPr>
              <w:ind w:firstLineChars="200" w:firstLine="401"/>
              <w:rPr>
                <w:rFonts w:ascii="BIZ UDゴシック" w:eastAsia="BIZ UDゴシック" w:hAnsi="BIZ UDゴシック"/>
                <w:color w:val="FF0000"/>
                <w:sz w:val="22"/>
                <w:szCs w:val="24"/>
              </w:rPr>
            </w:pPr>
            <w:r w:rsidRPr="00414655">
              <w:rPr>
                <w:rFonts w:ascii="BIZ UDゴシック" w:eastAsia="BIZ UDゴシック" w:hAnsi="BIZ UDゴシック" w:hint="eastAsia"/>
                <w:sz w:val="22"/>
                <w:szCs w:val="24"/>
              </w:rPr>
              <w:t>※設定した漁獲目標は小型魚の漁獲目標は直近３ヵ年度の漁獲実績の平均値</w:t>
            </w:r>
            <w:r w:rsidRPr="00414655">
              <w:rPr>
                <w:rFonts w:ascii="BIZ UDゴシック" w:eastAsia="BIZ UDゴシック" w:hAnsi="BIZ UDゴシック" w:hint="eastAsia"/>
                <w:color w:val="FF0000"/>
                <w:sz w:val="22"/>
                <w:szCs w:val="24"/>
              </w:rPr>
              <w:t>（0.6トン）</w:t>
            </w:r>
          </w:p>
          <w:p w14:paraId="6AC9E94E" w14:textId="5EA7248E" w:rsidR="00466479" w:rsidRPr="00025DF5" w:rsidRDefault="00466479" w:rsidP="00025DF5">
            <w:pPr>
              <w:ind w:firstLineChars="100" w:firstLine="201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</w:tbl>
    <w:p w14:paraId="5D0E6928" w14:textId="77777777" w:rsidR="00466479" w:rsidRPr="00420C9C" w:rsidRDefault="00466479" w:rsidP="00466479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0CE4FF19" w14:textId="0CAD440C" w:rsidR="00466479" w:rsidRPr="00025DF5" w:rsidRDefault="003A7FAB" w:rsidP="00466479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 w:val="20"/>
          <w:szCs w:val="20"/>
        </w:rPr>
        <w:t>３</w:t>
      </w:r>
      <w:r w:rsidR="00466479" w:rsidRPr="00420C9C">
        <w:rPr>
          <w:rFonts w:ascii="ＭＳ 明朝" w:eastAsia="ＭＳ 明朝" w:hAnsi="ＭＳ 明朝" w:cs="ＭＳ 明朝" w:hint="eastAsia"/>
          <w:color w:val="000000" w:themeColor="text1"/>
          <w:kern w:val="0"/>
          <w:sz w:val="20"/>
          <w:szCs w:val="20"/>
        </w:rPr>
        <w:t xml:space="preserve">　本事業に参加する</w:t>
      </w:r>
      <w:r w:rsidR="00466479" w:rsidRPr="001A3B29">
        <w:rPr>
          <w:rFonts w:ascii="ＭＳ 明朝" w:eastAsia="ＭＳ 明朝" w:hAnsi="ＭＳ 明朝" w:cs="ＭＳ 明朝" w:hint="eastAsia"/>
          <w:kern w:val="0"/>
          <w:sz w:val="20"/>
          <w:szCs w:val="20"/>
        </w:rPr>
        <w:t>定置網、取組期間及び取組実</w:t>
      </w:r>
      <w:r w:rsidR="00466479" w:rsidRPr="00025DF5">
        <w:rPr>
          <w:rFonts w:ascii="ＭＳ 明朝" w:eastAsia="ＭＳ 明朝" w:hAnsi="ＭＳ 明朝" w:cs="ＭＳ 明朝" w:hint="eastAsia"/>
          <w:kern w:val="0"/>
          <w:sz w:val="20"/>
          <w:szCs w:val="20"/>
        </w:rPr>
        <w:t>績、混獲回避技術の導入実績</w:t>
      </w:r>
      <w:r w:rsidR="00466479" w:rsidRPr="00025DF5">
        <w:rPr>
          <w:rFonts w:ascii="ＭＳ 明朝" w:eastAsia="ＭＳ 明朝" w:hAnsi="ＭＳ 明朝" w:cs="ＭＳ 明朝"/>
          <w:kern w:val="0"/>
          <w:sz w:val="20"/>
          <w:szCs w:val="20"/>
        </w:rPr>
        <w:t xml:space="preserve">  </w:t>
      </w:r>
    </w:p>
    <w:tbl>
      <w:tblPr>
        <w:tblW w:w="9637" w:type="dxa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2"/>
        <w:gridCol w:w="1079"/>
        <w:gridCol w:w="923"/>
        <w:gridCol w:w="1232"/>
        <w:gridCol w:w="1078"/>
        <w:gridCol w:w="1233"/>
        <w:gridCol w:w="923"/>
        <w:gridCol w:w="1078"/>
        <w:gridCol w:w="1079"/>
      </w:tblGrid>
      <w:tr w:rsidR="00BC24DD" w:rsidRPr="00420C9C" w14:paraId="3A72D2FF" w14:textId="77777777" w:rsidTr="00BC24DD">
        <w:trPr>
          <w:trHeight w:val="387"/>
        </w:trPr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E322F3" w14:textId="77777777" w:rsidR="00BC24DD" w:rsidRPr="001A3B29" w:rsidRDefault="00BC24DD" w:rsidP="007660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18"/>
                <w:szCs w:val="18"/>
              </w:rPr>
            </w:pPr>
            <w:r w:rsidRPr="001A3B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定置網名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C09B1F" w14:textId="77777777" w:rsidR="00BC24DD" w:rsidRPr="00D158D4" w:rsidRDefault="00BC24DD" w:rsidP="007660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  <w:r w:rsidRPr="00D158D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代表者名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0BBBBF" w14:textId="13AC6364" w:rsidR="00BC24DD" w:rsidRPr="00D158D4" w:rsidRDefault="00BC24DD" w:rsidP="007660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  <w:r w:rsidRPr="00D158D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取組期間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2E4CCD" w14:textId="61482C87" w:rsidR="00BC24DD" w:rsidRPr="00D158D4" w:rsidRDefault="00BC24DD" w:rsidP="007660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  <w:r w:rsidRPr="00D158D4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取組内容</w:t>
            </w:r>
          </w:p>
        </w:tc>
        <w:tc>
          <w:tcPr>
            <w:tcW w:w="23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7D1D06E" w14:textId="47EFB837" w:rsidR="00BC24DD" w:rsidRPr="00D158D4" w:rsidRDefault="00BC24DD" w:rsidP="007660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b/>
                <w:bCs/>
                <w:kern w:val="0"/>
                <w:sz w:val="18"/>
                <w:szCs w:val="18"/>
              </w:rPr>
            </w:pPr>
            <w:r w:rsidRPr="00025DF5">
              <w:rPr>
                <w:rFonts w:ascii="ＭＳ 明朝" w:eastAsia="ＭＳ 明朝" w:hAnsi="ＭＳ 明朝" w:hint="eastAsia"/>
                <w:b/>
                <w:bCs/>
                <w:color w:val="EE0000"/>
                <w:sz w:val="18"/>
                <w:szCs w:val="18"/>
              </w:rPr>
              <w:t>資源管理に伴う混獲回避機器等による資源研究機関等へのデータ提供の取組の有無及びその提出先</w:t>
            </w:r>
            <w:r>
              <w:rPr>
                <w:rFonts w:ascii="ＭＳ 明朝" w:eastAsia="ＭＳ 明朝" w:hAnsi="ＭＳ 明朝" w:hint="eastAsia"/>
                <w:b/>
                <w:bCs/>
                <w:color w:val="EE0000"/>
                <w:sz w:val="18"/>
                <w:szCs w:val="18"/>
              </w:rPr>
              <w:t>※</w:t>
            </w:r>
          </w:p>
        </w:tc>
        <w:tc>
          <w:tcPr>
            <w:tcW w:w="308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735EA86" w14:textId="4DA9F758" w:rsidR="00BC24DD" w:rsidRPr="00D158D4" w:rsidRDefault="00BC24DD" w:rsidP="007660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b/>
                <w:bCs/>
                <w:kern w:val="0"/>
                <w:sz w:val="18"/>
                <w:szCs w:val="18"/>
              </w:rPr>
            </w:pPr>
            <w:r w:rsidRPr="00025DF5">
              <w:rPr>
                <w:rFonts w:ascii="ＭＳ 明朝" w:eastAsia="ＭＳ 明朝" w:hAnsi="ＭＳ 明朝" w:cs="ＭＳ 明朝" w:hint="eastAsia"/>
                <w:b/>
                <w:bCs/>
                <w:kern w:val="0"/>
                <w:sz w:val="18"/>
                <w:szCs w:val="18"/>
                <w:highlight w:val="yellow"/>
              </w:rPr>
              <w:t>混獲回避技術の導入</w:t>
            </w:r>
          </w:p>
        </w:tc>
      </w:tr>
      <w:tr w:rsidR="00BC24DD" w:rsidRPr="00420C9C" w14:paraId="1138E2FA" w14:textId="77777777" w:rsidTr="00BC24DD">
        <w:trPr>
          <w:trHeight w:val="387"/>
        </w:trPr>
        <w:tc>
          <w:tcPr>
            <w:tcW w:w="10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3709" w14:textId="77777777" w:rsidR="00BC24DD" w:rsidRPr="00466479" w:rsidRDefault="00BC24DD" w:rsidP="00D158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52F61" w14:textId="77777777" w:rsidR="00BC24DD" w:rsidRPr="00466479" w:rsidRDefault="00BC24DD" w:rsidP="00D158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97A5" w14:textId="77777777" w:rsidR="00BC24DD" w:rsidRPr="00466479" w:rsidRDefault="00BC24DD" w:rsidP="00D158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17514" w14:textId="77777777" w:rsidR="00BC24DD" w:rsidRPr="00466479" w:rsidRDefault="00BC24DD" w:rsidP="00D158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CDCAAAB" w14:textId="3E33ED0A" w:rsidR="00BC24DD" w:rsidRPr="00D158D4" w:rsidRDefault="00BC24DD" w:rsidP="00D158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 w:rsidRPr="00D158D4">
              <w:rPr>
                <w:rFonts w:hint="eastAsia"/>
                <w:b/>
                <w:bCs/>
                <w:sz w:val="18"/>
                <w:szCs w:val="18"/>
              </w:rPr>
              <w:t>有・無</w:t>
            </w:r>
            <w:r w:rsidRPr="00D158D4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0EEB8" w14:textId="2275B4DE" w:rsidR="00BC24DD" w:rsidRPr="00D158D4" w:rsidRDefault="00BC24DD" w:rsidP="00D158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 w:rsidRPr="00D158D4">
              <w:rPr>
                <w:b/>
                <w:bCs/>
                <w:sz w:val="18"/>
                <w:szCs w:val="18"/>
              </w:rPr>
              <w:t>内</w:t>
            </w:r>
            <w:r w:rsidRPr="00D158D4">
              <w:rPr>
                <w:rFonts w:hint="eastAsia"/>
                <w:b/>
                <w:bCs/>
                <w:sz w:val="18"/>
                <w:szCs w:val="18"/>
              </w:rPr>
              <w:t xml:space="preserve">　</w:t>
            </w:r>
            <w:r w:rsidRPr="00D158D4">
              <w:rPr>
                <w:b/>
                <w:bCs/>
                <w:sz w:val="18"/>
                <w:szCs w:val="18"/>
              </w:rPr>
              <w:t xml:space="preserve">容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4A1B" w14:textId="67072ACA" w:rsidR="00BC24DD" w:rsidRPr="00D158D4" w:rsidRDefault="00BC24DD" w:rsidP="00D158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b/>
                <w:bCs/>
                <w:kern w:val="0"/>
                <w:sz w:val="18"/>
                <w:szCs w:val="18"/>
              </w:rPr>
            </w:pPr>
            <w:r w:rsidRPr="00D158D4">
              <w:rPr>
                <w:rFonts w:hint="eastAsia"/>
                <w:b/>
                <w:bCs/>
                <w:sz w:val="18"/>
                <w:szCs w:val="18"/>
              </w:rPr>
              <w:t>有・無</w:t>
            </w:r>
            <w:r w:rsidRPr="00D158D4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0600" w14:textId="1C9D03FC" w:rsidR="00BC24DD" w:rsidRPr="00D158D4" w:rsidRDefault="00BC24DD" w:rsidP="00D158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b/>
                <w:bCs/>
                <w:kern w:val="0"/>
                <w:sz w:val="18"/>
                <w:szCs w:val="18"/>
              </w:rPr>
            </w:pPr>
            <w:r w:rsidRPr="00D158D4">
              <w:rPr>
                <w:b/>
                <w:bCs/>
                <w:sz w:val="18"/>
                <w:szCs w:val="18"/>
              </w:rPr>
              <w:t>内</w:t>
            </w:r>
            <w:r w:rsidRPr="00D158D4">
              <w:rPr>
                <w:rFonts w:hint="eastAsia"/>
                <w:b/>
                <w:bCs/>
                <w:sz w:val="18"/>
                <w:szCs w:val="18"/>
              </w:rPr>
              <w:t xml:space="preserve">　</w:t>
            </w:r>
            <w:r w:rsidRPr="00D158D4">
              <w:rPr>
                <w:b/>
                <w:bCs/>
                <w:sz w:val="18"/>
                <w:szCs w:val="18"/>
              </w:rPr>
              <w:t xml:space="preserve">容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82F68A" w14:textId="6A28E308" w:rsidR="00BC24DD" w:rsidRPr="00D158D4" w:rsidRDefault="00BC24DD" w:rsidP="00D158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b/>
                <w:bCs/>
                <w:kern w:val="0"/>
                <w:sz w:val="18"/>
                <w:szCs w:val="18"/>
              </w:rPr>
            </w:pPr>
            <w:r w:rsidRPr="00D158D4">
              <w:rPr>
                <w:rFonts w:hint="eastAsia"/>
                <w:b/>
                <w:bCs/>
                <w:sz w:val="18"/>
                <w:szCs w:val="18"/>
              </w:rPr>
              <w:t>導入年月日</w:t>
            </w:r>
          </w:p>
        </w:tc>
      </w:tr>
      <w:tr w:rsidR="00BC24DD" w:rsidRPr="00420C9C" w14:paraId="2EAB1893" w14:textId="77777777" w:rsidTr="00BC24DD">
        <w:trPr>
          <w:trHeight w:val="387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A5EC" w14:textId="77777777" w:rsidR="00BC24DD" w:rsidRPr="00466479" w:rsidRDefault="00BC24DD" w:rsidP="00D158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111E" w14:textId="77777777" w:rsidR="00BC24DD" w:rsidRPr="00466479" w:rsidRDefault="00BC24DD" w:rsidP="00D158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A98E" w14:textId="77777777" w:rsidR="00BC24DD" w:rsidRPr="00466479" w:rsidRDefault="00BC24DD" w:rsidP="00D158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7796" w14:textId="77777777" w:rsidR="00BC24DD" w:rsidRPr="00466479" w:rsidRDefault="00BC24DD" w:rsidP="00D158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9FDAB1B" w14:textId="77777777" w:rsidR="00BC24DD" w:rsidRPr="00D158D4" w:rsidRDefault="00BC24DD" w:rsidP="00D158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FB95" w14:textId="77777777" w:rsidR="00BC24DD" w:rsidRPr="00D158D4" w:rsidRDefault="00BC24DD" w:rsidP="00D158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55A0" w14:textId="51DEF23B" w:rsidR="00BC24DD" w:rsidRPr="00D158D4" w:rsidRDefault="00BC24DD" w:rsidP="00D158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B471" w14:textId="6EF47908" w:rsidR="00BC24DD" w:rsidRPr="00D158D4" w:rsidRDefault="00BC24DD" w:rsidP="00D158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911A4E" w14:textId="77777777" w:rsidR="00BC24DD" w:rsidRPr="00D158D4" w:rsidRDefault="00BC24DD" w:rsidP="00D158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</w:p>
        </w:tc>
      </w:tr>
      <w:tr w:rsidR="00BC24DD" w:rsidRPr="00420C9C" w14:paraId="6E7773DD" w14:textId="77777777" w:rsidTr="00BC24DD">
        <w:trPr>
          <w:trHeight w:val="387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9D06" w14:textId="77777777" w:rsidR="00BC24DD" w:rsidRPr="00466479" w:rsidRDefault="00BC24DD" w:rsidP="00D158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BED4" w14:textId="77777777" w:rsidR="00BC24DD" w:rsidRPr="00466479" w:rsidRDefault="00BC24DD" w:rsidP="00D158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A814" w14:textId="77777777" w:rsidR="00BC24DD" w:rsidRPr="00466479" w:rsidRDefault="00BC24DD" w:rsidP="00D158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D1AB" w14:textId="77777777" w:rsidR="00BC24DD" w:rsidRPr="00466479" w:rsidRDefault="00BC24DD" w:rsidP="00D158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47C0498" w14:textId="77777777" w:rsidR="00BC24DD" w:rsidRPr="00D158D4" w:rsidRDefault="00BC24DD" w:rsidP="00D158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C92F5B" w14:textId="77777777" w:rsidR="00BC24DD" w:rsidRPr="00D158D4" w:rsidRDefault="00BC24DD" w:rsidP="00D158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2AA4E1" w14:textId="77777777" w:rsidR="00BC24DD" w:rsidRPr="00D158D4" w:rsidRDefault="00BC24DD" w:rsidP="00D158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0041805" w14:textId="1F7EB8F4" w:rsidR="00BC24DD" w:rsidRPr="00D158D4" w:rsidRDefault="00BC24DD" w:rsidP="00D158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1A27D9" w14:textId="77777777" w:rsidR="00BC24DD" w:rsidRPr="00D158D4" w:rsidRDefault="00BC24DD" w:rsidP="00D158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</w:p>
        </w:tc>
      </w:tr>
    </w:tbl>
    <w:p w14:paraId="2392A4CE" w14:textId="77777777" w:rsidR="00025DF5" w:rsidRDefault="00E5250E" w:rsidP="00E5250E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EE0000"/>
          <w:kern w:val="0"/>
          <w:sz w:val="18"/>
          <w:szCs w:val="18"/>
        </w:rPr>
      </w:pPr>
      <w:r w:rsidRPr="00420C9C">
        <w:rPr>
          <w:rFonts w:ascii="ＭＳ 明朝" w:eastAsia="ＭＳ 明朝" w:hAnsi="ＭＳ 明朝" w:cs="ＭＳ 明朝"/>
          <w:color w:val="000000" w:themeColor="text1"/>
          <w:kern w:val="0"/>
          <w:sz w:val="20"/>
          <w:szCs w:val="20"/>
        </w:rPr>
        <w:t xml:space="preserve">    </w:t>
      </w:r>
      <w:r w:rsidRPr="001A3B29">
        <w:rPr>
          <w:rFonts w:ascii="ＭＳ 明朝" w:eastAsia="ＭＳ 明朝" w:hAnsi="ＭＳ 明朝" w:cs="ＭＳ 明朝"/>
          <w:color w:val="EE0000"/>
          <w:kern w:val="0"/>
          <w:sz w:val="16"/>
          <w:szCs w:val="16"/>
        </w:rPr>
        <w:t xml:space="preserve"> </w:t>
      </w:r>
      <w:r w:rsidR="001A3B29" w:rsidRPr="001A3B29">
        <w:rPr>
          <w:rFonts w:ascii="ＭＳ 明朝" w:eastAsia="ＭＳ 明朝" w:hAnsi="ＭＳ 明朝" w:cs="ＭＳ 明朝" w:hint="eastAsia"/>
          <w:color w:val="EE0000"/>
          <w:kern w:val="0"/>
          <w:sz w:val="18"/>
          <w:szCs w:val="18"/>
        </w:rPr>
        <w:t>※試験研究機関等へのデータ提供があった場合には、</w:t>
      </w:r>
      <w:r w:rsidR="001A3B29" w:rsidRPr="001A3B29">
        <w:rPr>
          <w:rFonts w:ascii="ＭＳ 明朝" w:eastAsia="ＭＳ 明朝" w:hAnsi="ＭＳ 明朝" w:cs="ＭＳ 明朝" w:hint="eastAsia"/>
          <w:b/>
          <w:bCs/>
          <w:color w:val="EE0000"/>
          <w:kern w:val="0"/>
          <w:sz w:val="18"/>
          <w:szCs w:val="18"/>
          <w:highlight w:val="yellow"/>
        </w:rPr>
        <w:t>業務要領</w:t>
      </w:r>
      <w:r w:rsidR="001A3B29">
        <w:rPr>
          <w:rFonts w:ascii="ＭＳ 明朝" w:eastAsia="ＭＳ 明朝" w:hAnsi="ＭＳ 明朝" w:cs="ＭＳ 明朝" w:hint="eastAsia"/>
          <w:b/>
          <w:bCs/>
          <w:color w:val="EE0000"/>
          <w:kern w:val="0"/>
          <w:sz w:val="18"/>
          <w:szCs w:val="18"/>
          <w:highlight w:val="yellow"/>
        </w:rPr>
        <w:t xml:space="preserve"> </w:t>
      </w:r>
      <w:r w:rsidR="001A3B29" w:rsidRPr="001A3B29">
        <w:rPr>
          <w:rFonts w:ascii="ＭＳ 明朝" w:eastAsia="ＭＳ 明朝" w:hAnsi="ＭＳ 明朝" w:cs="ＭＳ 明朝" w:hint="eastAsia"/>
          <w:b/>
          <w:bCs/>
          <w:color w:val="EE0000"/>
          <w:kern w:val="0"/>
          <w:sz w:val="18"/>
          <w:szCs w:val="18"/>
          <w:highlight w:val="yellow"/>
        </w:rPr>
        <w:t>別記様式第</w:t>
      </w:r>
      <w:r w:rsidR="001A3B29" w:rsidRPr="001A3B29">
        <w:rPr>
          <w:rFonts w:ascii="ＭＳ 明朝" w:eastAsia="ＭＳ 明朝" w:hAnsi="ＭＳ 明朝" w:cs="ＭＳ 明朝"/>
          <w:b/>
          <w:bCs/>
          <w:color w:val="EE0000"/>
          <w:kern w:val="0"/>
          <w:sz w:val="18"/>
          <w:szCs w:val="18"/>
          <w:highlight w:val="yellow"/>
        </w:rPr>
        <w:t>10-8号別表２</w:t>
      </w:r>
      <w:r w:rsidR="00025DF5">
        <w:rPr>
          <w:rFonts w:ascii="ＭＳ 明朝" w:eastAsia="ＭＳ 明朝" w:hAnsi="ＭＳ 明朝" w:cs="ＭＳ 明朝" w:hint="eastAsia"/>
          <w:b/>
          <w:bCs/>
          <w:color w:val="EE0000"/>
          <w:kern w:val="0"/>
          <w:sz w:val="18"/>
          <w:szCs w:val="18"/>
          <w:highlight w:val="yellow"/>
        </w:rPr>
        <w:t>（受取証）</w:t>
      </w:r>
      <w:r w:rsidR="001A3B29" w:rsidRPr="001A3B29">
        <w:rPr>
          <w:rFonts w:ascii="ＭＳ 明朝" w:eastAsia="ＭＳ 明朝" w:hAnsi="ＭＳ 明朝" w:cs="ＭＳ 明朝" w:hint="eastAsia"/>
          <w:color w:val="EE0000"/>
          <w:kern w:val="0"/>
          <w:sz w:val="18"/>
          <w:szCs w:val="18"/>
        </w:rPr>
        <w:t>を添付のこと。</w:t>
      </w:r>
      <w:r w:rsidR="001A3B29">
        <w:rPr>
          <w:rFonts w:ascii="ＭＳ 明朝" w:eastAsia="ＭＳ 明朝" w:hAnsi="ＭＳ 明朝" w:cs="ＭＳ 明朝" w:hint="eastAsia"/>
          <w:color w:val="EE0000"/>
          <w:kern w:val="0"/>
          <w:sz w:val="18"/>
          <w:szCs w:val="18"/>
        </w:rPr>
        <w:t xml:space="preserve">　</w:t>
      </w:r>
    </w:p>
    <w:p w14:paraId="4D6C8DF3" w14:textId="47C31F40" w:rsidR="00E5250E" w:rsidRPr="001A3B29" w:rsidRDefault="001A3B29" w:rsidP="00025DF5">
      <w:pPr>
        <w:overflowPunct w:val="0"/>
        <w:ind w:firstLineChars="200" w:firstLine="321"/>
        <w:jc w:val="left"/>
        <w:textAlignment w:val="baseline"/>
        <w:rPr>
          <w:rFonts w:ascii="ＭＳ 明朝" w:eastAsia="ＭＳ 明朝" w:hAnsi="ＭＳ 明朝" w:cs="ＭＳ 明朝"/>
          <w:b/>
          <w:bCs/>
          <w:kern w:val="0"/>
          <w:sz w:val="18"/>
          <w:szCs w:val="18"/>
        </w:rPr>
      </w:pPr>
      <w:r w:rsidRPr="001A3B29">
        <w:rPr>
          <mc:AlternateContent>
            <mc:Choice Requires="w16se">
              <w:rFonts w:ascii="ＭＳ 明朝" w:eastAsia="ＭＳ 明朝" w:hAnsi="ＭＳ 明朝" w:cs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18"/>
          <w:szCs w:val="18"/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  <w:r w:rsidRPr="001A3B29">
        <w:rPr>
          <w:rFonts w:ascii="ＭＳ 明朝" w:eastAsia="ＭＳ 明朝" w:hAnsi="ＭＳ 明朝" w:cs="ＭＳ 明朝" w:hint="eastAsia"/>
          <w:kern w:val="0"/>
          <w:sz w:val="18"/>
          <w:szCs w:val="18"/>
        </w:rPr>
        <w:t xml:space="preserve">　</w:t>
      </w:r>
      <w:r w:rsidRPr="001A3B29">
        <w:rPr>
          <w:rFonts w:ascii="ＭＳ 明朝" w:eastAsia="ＭＳ 明朝" w:hAnsi="ＭＳ 明朝" w:cs="ＭＳ 明朝" w:hint="eastAsia"/>
          <w:b/>
          <w:bCs/>
          <w:kern w:val="0"/>
          <w:sz w:val="18"/>
          <w:szCs w:val="18"/>
        </w:rPr>
        <w:t>次頁を参照</w:t>
      </w:r>
    </w:p>
    <w:p w14:paraId="4A51CB3E" w14:textId="77777777" w:rsidR="001A3B29" w:rsidRPr="00420C9C" w:rsidRDefault="001A3B29" w:rsidP="00E5250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0"/>
          <w:szCs w:val="20"/>
        </w:rPr>
      </w:pPr>
    </w:p>
    <w:p w14:paraId="588E7061" w14:textId="77777777" w:rsidR="00E5250E" w:rsidRPr="00420C9C" w:rsidRDefault="00E5250E" w:rsidP="00E5250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16"/>
          <w:szCs w:val="16"/>
        </w:rPr>
      </w:pPr>
      <w:r w:rsidRPr="00420C9C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４　クロマグロの混獲回避の実績</w:t>
      </w:r>
      <w:r w:rsidRPr="00420C9C">
        <w:rPr>
          <w:rFonts w:ascii="ＭＳ 明朝" w:eastAsia="ＭＳ 明朝" w:hAnsi="ＭＳ 明朝" w:cs="ＭＳ 明朝"/>
          <w:color w:val="000000" w:themeColor="text1"/>
          <w:kern w:val="0"/>
          <w:sz w:val="16"/>
          <w:szCs w:val="16"/>
        </w:rPr>
        <w:t xml:space="preserve">                                                                                   </w:t>
      </w:r>
    </w:p>
    <w:tbl>
      <w:tblPr>
        <w:tblW w:w="9991" w:type="dxa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17"/>
        <w:gridCol w:w="3260"/>
        <w:gridCol w:w="3814"/>
      </w:tblGrid>
      <w:tr w:rsidR="00E5250E" w:rsidRPr="00420C9C" w14:paraId="5CF36154" w14:textId="77777777" w:rsidTr="00025DF5">
        <w:trPr>
          <w:trHeight w:val="408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A0F8E" w14:textId="6E55EA02" w:rsidR="00E5250E" w:rsidRPr="001A3B29" w:rsidRDefault="00E5250E" w:rsidP="005559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1A3B29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定置網名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39E04" w14:textId="77777777" w:rsidR="00E5250E" w:rsidRPr="00420C9C" w:rsidRDefault="00E5250E" w:rsidP="005559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20C9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事　業　費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1DACB" w14:textId="77777777" w:rsidR="00E5250E" w:rsidRPr="00420C9C" w:rsidRDefault="00E5250E" w:rsidP="005559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420C9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積　算　内　訳</w:t>
            </w:r>
          </w:p>
        </w:tc>
      </w:tr>
      <w:tr w:rsidR="00E5250E" w:rsidRPr="008431D1" w14:paraId="155C6D92" w14:textId="77777777" w:rsidTr="00025DF5">
        <w:trPr>
          <w:trHeight w:val="408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CD92" w14:textId="77777777" w:rsidR="00E5250E" w:rsidRPr="008431D1" w:rsidRDefault="00E5250E" w:rsidP="005559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561F" w14:textId="77777777" w:rsidR="00E5250E" w:rsidRPr="008431D1" w:rsidRDefault="00E5250E" w:rsidP="005559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B54F" w14:textId="77777777" w:rsidR="00E5250E" w:rsidRPr="008431D1" w:rsidRDefault="00E5250E" w:rsidP="005559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  <w:tr w:rsidR="00E5250E" w:rsidRPr="008431D1" w14:paraId="0759E04D" w14:textId="77777777" w:rsidTr="00025DF5">
        <w:trPr>
          <w:trHeight w:val="408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6F98" w14:textId="77777777" w:rsidR="00E5250E" w:rsidRPr="008431D1" w:rsidRDefault="00E5250E" w:rsidP="005559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6E06D" w14:textId="77777777" w:rsidR="00E5250E" w:rsidRPr="008431D1" w:rsidRDefault="00E5250E" w:rsidP="005559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C9700" w14:textId="77777777" w:rsidR="00E5250E" w:rsidRPr="008431D1" w:rsidRDefault="00E5250E" w:rsidP="005559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  <w:tr w:rsidR="00E5250E" w:rsidRPr="008431D1" w14:paraId="6E67B571" w14:textId="77777777" w:rsidTr="00025DF5">
        <w:trPr>
          <w:trHeight w:val="408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EA2D8" w14:textId="77777777" w:rsidR="00E5250E" w:rsidRPr="008431D1" w:rsidRDefault="00E5250E" w:rsidP="005559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  <w:r w:rsidRPr="008431D1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合　　計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0D23" w14:textId="77777777" w:rsidR="00E5250E" w:rsidRPr="008431D1" w:rsidRDefault="00E5250E" w:rsidP="005559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6DB4C" w14:textId="77777777" w:rsidR="00E5250E" w:rsidRPr="008431D1" w:rsidRDefault="00E5250E" w:rsidP="005559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</w:tbl>
    <w:p w14:paraId="3FC8E131" w14:textId="77777777" w:rsidR="002E35C9" w:rsidRPr="002E35C9" w:rsidRDefault="002E35C9" w:rsidP="002E35C9">
      <w:pPr>
        <w:overflowPunct w:val="0"/>
        <w:jc w:val="center"/>
        <w:textAlignment w:val="baseline"/>
        <w:rPr>
          <w:rFonts w:ascii="ＭＳ 明朝" w:eastAsia="ＭＳ 明朝" w:hAnsi="ＭＳ 明朝"/>
          <w:color w:val="EE0000"/>
          <w:sz w:val="22"/>
        </w:rPr>
      </w:pPr>
    </w:p>
    <w:p w14:paraId="71EE9819" w14:textId="0C8CB5CF" w:rsidR="001A3B29" w:rsidRPr="002E35C9" w:rsidRDefault="001A3B29" w:rsidP="001A3B29">
      <w:pPr>
        <w:jc w:val="left"/>
        <w:rPr>
          <w:rFonts w:ascii="BIZ UDPゴシック" w:eastAsia="BIZ UDPゴシック" w:hAnsi="BIZ UDPゴシック"/>
          <w:color w:val="EE0000"/>
          <w:szCs w:val="21"/>
        </w:rPr>
      </w:pPr>
      <w:r w:rsidRPr="002E35C9">
        <w:rPr>
          <w:rFonts w:ascii="BIZ UDPゴシック" w:eastAsia="BIZ UDPゴシック" w:hAnsi="BIZ UDPゴシック" w:hint="eastAsia"/>
          <w:color w:val="EE0000"/>
          <w:szCs w:val="21"/>
          <w:highlight w:val="yellow"/>
        </w:rPr>
        <w:t>別記様式第</w:t>
      </w:r>
      <w:r w:rsidRPr="002E35C9">
        <w:rPr>
          <w:rFonts w:ascii="BIZ UDPゴシック" w:eastAsia="BIZ UDPゴシック" w:hAnsi="BIZ UDPゴシック"/>
          <w:color w:val="EE0000"/>
          <w:szCs w:val="21"/>
          <w:highlight w:val="yellow"/>
        </w:rPr>
        <w:t>10－8号別表２</w:t>
      </w:r>
      <w:r w:rsidR="00E4296A">
        <w:rPr>
          <w:rFonts w:ascii="BIZ UDPゴシック" w:eastAsia="BIZ UDPゴシック" w:hAnsi="BIZ UDPゴシック" w:hint="eastAsia"/>
          <w:color w:val="EE0000"/>
          <w:szCs w:val="21"/>
          <w:highlight w:val="yellow"/>
        </w:rPr>
        <w:t xml:space="preserve">　（新様式）</w:t>
      </w:r>
    </w:p>
    <w:p w14:paraId="1173C8CA" w14:textId="77777777" w:rsidR="00E4296A" w:rsidRPr="002E35C9" w:rsidRDefault="00E4296A" w:rsidP="00E4296A">
      <w:pPr>
        <w:overflowPunct w:val="0"/>
        <w:jc w:val="center"/>
        <w:textAlignment w:val="baseline"/>
        <w:rPr>
          <w:rFonts w:ascii="ＭＳ 明朝" w:eastAsia="ＭＳ 明朝" w:hAnsi="ＭＳ 明朝"/>
          <w:color w:val="EE0000"/>
          <w:szCs w:val="21"/>
        </w:rPr>
      </w:pPr>
      <w:r w:rsidRPr="002E35C9">
        <w:rPr>
          <w:rFonts w:ascii="ＭＳ 明朝" w:eastAsia="ＭＳ 明朝" w:hAnsi="ＭＳ 明朝" w:hint="eastAsia"/>
          <w:color w:val="EE0000"/>
          <w:szCs w:val="21"/>
        </w:rPr>
        <w:t>※資源管理に伴う混獲回避機器等による資源研究機関等へのデータ提供の取組を行った場合の証明</w:t>
      </w:r>
    </w:p>
    <w:p w14:paraId="694DED51" w14:textId="77777777" w:rsidR="001A3B29" w:rsidRPr="001A3B29" w:rsidRDefault="001A3B29" w:rsidP="001A3B29">
      <w:pPr>
        <w:jc w:val="right"/>
        <w:rPr>
          <w:rFonts w:ascii="ＭＳ 明朝" w:eastAsia="ＭＳ 明朝" w:hAnsi="ＭＳ 明朝"/>
          <w:szCs w:val="21"/>
        </w:rPr>
      </w:pPr>
    </w:p>
    <w:p w14:paraId="6D962E8A" w14:textId="77777777" w:rsidR="001A3B29" w:rsidRPr="001A3B29" w:rsidRDefault="001A3B29" w:rsidP="001A3B29">
      <w:pPr>
        <w:jc w:val="right"/>
        <w:rPr>
          <w:rFonts w:ascii="ＭＳ 明朝" w:eastAsia="ＭＳ 明朝" w:hAnsi="ＭＳ 明朝"/>
          <w:szCs w:val="21"/>
        </w:rPr>
      </w:pPr>
      <w:r w:rsidRPr="001A3B29">
        <w:rPr>
          <w:rFonts w:ascii="ＭＳ 明朝" w:eastAsia="ＭＳ 明朝" w:hAnsi="ＭＳ 明朝"/>
          <w:szCs w:val="21"/>
        </w:rPr>
        <w:t>令和　年　月　日</w:t>
      </w:r>
    </w:p>
    <w:p w14:paraId="35845679" w14:textId="77777777" w:rsidR="001A3B29" w:rsidRPr="001A3B29" w:rsidRDefault="001A3B29" w:rsidP="001A3B29">
      <w:pPr>
        <w:jc w:val="right"/>
        <w:rPr>
          <w:rFonts w:ascii="ＭＳ 明朝" w:eastAsia="ＭＳ 明朝" w:hAnsi="ＭＳ 明朝"/>
          <w:szCs w:val="21"/>
        </w:rPr>
      </w:pPr>
    </w:p>
    <w:p w14:paraId="30F640FE" w14:textId="77777777" w:rsidR="001A3B29" w:rsidRPr="001A3B29" w:rsidRDefault="001A3B29" w:rsidP="001A3B29">
      <w:pPr>
        <w:jc w:val="right"/>
        <w:rPr>
          <w:rFonts w:ascii="ＭＳ 明朝" w:eastAsia="ＭＳ 明朝" w:hAnsi="ＭＳ 明朝"/>
          <w:szCs w:val="21"/>
        </w:rPr>
      </w:pPr>
    </w:p>
    <w:p w14:paraId="72280C5D" w14:textId="77777777" w:rsidR="001A3B29" w:rsidRPr="001A3B29" w:rsidRDefault="001A3B29" w:rsidP="001A3B29">
      <w:pPr>
        <w:jc w:val="left"/>
        <w:rPr>
          <w:rFonts w:ascii="ＭＳ 明朝" w:eastAsia="ＭＳ 明朝" w:hAnsi="ＭＳ 明朝"/>
          <w:szCs w:val="21"/>
        </w:rPr>
      </w:pPr>
      <w:r w:rsidRPr="001A3B29">
        <w:rPr>
          <w:rFonts w:ascii="ＭＳ 明朝" w:eastAsia="ＭＳ 明朝" w:hAnsi="ＭＳ 明朝"/>
          <w:szCs w:val="21"/>
        </w:rPr>
        <w:t>特定非営利活動法人水産業・漁村活性化推進機構</w:t>
      </w:r>
    </w:p>
    <w:p w14:paraId="056F3F8E" w14:textId="4D63BB17" w:rsidR="001A3B29" w:rsidRPr="001A3B29" w:rsidRDefault="001A3B29" w:rsidP="001A3B29">
      <w:pPr>
        <w:jc w:val="left"/>
        <w:rPr>
          <w:rFonts w:ascii="ＭＳ 明朝" w:eastAsia="ＭＳ 明朝" w:hAnsi="ＭＳ 明朝"/>
          <w:szCs w:val="21"/>
        </w:rPr>
      </w:pPr>
      <w:r w:rsidRPr="001A3B29">
        <w:rPr>
          <w:rFonts w:ascii="ＭＳ 明朝" w:eastAsia="ＭＳ 明朝" w:hAnsi="ＭＳ 明朝" w:hint="eastAsia"/>
          <w:szCs w:val="21"/>
        </w:rPr>
        <w:t xml:space="preserve">理事長　</w:t>
      </w:r>
      <w:r w:rsidR="00E4296A">
        <w:rPr>
          <w:rFonts w:ascii="ＭＳ 明朝" w:eastAsia="ＭＳ 明朝" w:hAnsi="ＭＳ 明朝" w:hint="eastAsia"/>
          <w:szCs w:val="21"/>
        </w:rPr>
        <w:t>内田　珠一</w:t>
      </w:r>
      <w:r w:rsidRPr="001A3B29">
        <w:rPr>
          <w:rFonts w:ascii="ＭＳ 明朝" w:eastAsia="ＭＳ 明朝" w:hAnsi="ＭＳ 明朝" w:hint="eastAsia"/>
          <w:szCs w:val="21"/>
        </w:rPr>
        <w:t xml:space="preserve">　殿</w:t>
      </w:r>
    </w:p>
    <w:p w14:paraId="17E5D021" w14:textId="77777777" w:rsidR="001A3B29" w:rsidRPr="001A3B29" w:rsidRDefault="001A3B29" w:rsidP="001A3B29">
      <w:pPr>
        <w:jc w:val="left"/>
        <w:rPr>
          <w:rFonts w:ascii="ＭＳ 明朝" w:eastAsia="ＭＳ 明朝" w:hAnsi="ＭＳ 明朝"/>
          <w:szCs w:val="21"/>
        </w:rPr>
      </w:pPr>
    </w:p>
    <w:p w14:paraId="666E3589" w14:textId="77777777" w:rsidR="001A3B29" w:rsidRPr="001A3B29" w:rsidRDefault="001A3B29" w:rsidP="001A3B29">
      <w:pPr>
        <w:wordWrap w:val="0"/>
        <w:jc w:val="right"/>
        <w:rPr>
          <w:rFonts w:ascii="ＭＳ 明朝" w:eastAsia="ＭＳ 明朝" w:hAnsi="ＭＳ 明朝"/>
          <w:szCs w:val="21"/>
        </w:rPr>
      </w:pPr>
      <w:r w:rsidRPr="001A3B29">
        <w:rPr>
          <w:rFonts w:ascii="ＭＳ 明朝" w:eastAsia="ＭＳ 明朝" w:hAnsi="ＭＳ 明朝" w:hint="eastAsia"/>
          <w:szCs w:val="21"/>
        </w:rPr>
        <w:t xml:space="preserve">住所　　　　　　　　</w:t>
      </w:r>
    </w:p>
    <w:p w14:paraId="2D08C7C6" w14:textId="79596E29" w:rsidR="001A3B29" w:rsidRPr="002E35C9" w:rsidRDefault="002E35C9" w:rsidP="001A3B29">
      <w:pPr>
        <w:wordWrap w:val="0"/>
        <w:jc w:val="right"/>
        <w:rPr>
          <w:rFonts w:ascii="BIZ UDPゴシック" w:eastAsia="BIZ UDPゴシック" w:hAnsi="BIZ UDPゴシック"/>
          <w:color w:val="EE0000"/>
          <w:szCs w:val="21"/>
        </w:rPr>
      </w:pPr>
      <w:r w:rsidRPr="002E35C9">
        <w:rPr>
          <w:rFonts w:ascii="ＭＳ 明朝" w:eastAsia="ＭＳ 明朝" w:hAnsi="ＭＳ 明朝" w:hint="eastAsia"/>
          <w:szCs w:val="21"/>
        </w:rPr>
        <w:t>（データ提供を受けた）</w:t>
      </w:r>
      <w:r w:rsidR="00025DF5">
        <w:rPr>
          <w:rFonts w:ascii="BIZ UDPゴシック" w:eastAsia="BIZ UDPゴシック" w:hAnsi="BIZ UDPゴシック" w:hint="eastAsia"/>
          <w:color w:val="EE0000"/>
          <w:sz w:val="24"/>
          <w:szCs w:val="24"/>
          <w:highlight w:val="yellow"/>
        </w:rPr>
        <w:t>試験</w:t>
      </w:r>
      <w:r w:rsidR="001A3B29" w:rsidRPr="002E35C9">
        <w:rPr>
          <w:rFonts w:ascii="BIZ UDPゴシック" w:eastAsia="BIZ UDPゴシック" w:hAnsi="BIZ UDPゴシック"/>
          <w:color w:val="EE0000"/>
          <w:sz w:val="24"/>
          <w:szCs w:val="24"/>
          <w:highlight w:val="yellow"/>
        </w:rPr>
        <w:t>研究機関の名称</w:t>
      </w:r>
      <w:r w:rsidR="001A3B29" w:rsidRPr="002E35C9">
        <w:rPr>
          <w:rFonts w:ascii="BIZ UDPゴシック" w:eastAsia="BIZ UDPゴシック" w:hAnsi="BIZ UDPゴシック" w:hint="eastAsia"/>
          <w:color w:val="EE0000"/>
          <w:szCs w:val="21"/>
        </w:rPr>
        <w:t xml:space="preserve">　</w:t>
      </w:r>
    </w:p>
    <w:p w14:paraId="44E4CC33" w14:textId="77777777" w:rsidR="001A3B29" w:rsidRPr="001A3B29" w:rsidRDefault="001A3B29" w:rsidP="001A3B29">
      <w:pPr>
        <w:jc w:val="left"/>
        <w:rPr>
          <w:rFonts w:ascii="ＭＳ 明朝" w:eastAsia="ＭＳ 明朝" w:hAnsi="ＭＳ 明朝"/>
          <w:szCs w:val="21"/>
        </w:rPr>
      </w:pP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</w:p>
    <w:p w14:paraId="187A8F21" w14:textId="77777777" w:rsidR="001A3B29" w:rsidRPr="002E35C9" w:rsidRDefault="001A3B29" w:rsidP="001A3B29">
      <w:pPr>
        <w:jc w:val="center"/>
        <w:rPr>
          <w:rFonts w:ascii="BIZ UDPゴシック" w:eastAsia="BIZ UDPゴシック" w:hAnsi="BIZ UDPゴシック"/>
          <w:color w:val="EE0000"/>
          <w:sz w:val="24"/>
          <w:szCs w:val="24"/>
          <w:highlight w:val="yellow"/>
        </w:rPr>
      </w:pPr>
      <w:r w:rsidRPr="002E35C9">
        <w:rPr>
          <w:rFonts w:ascii="BIZ UDPゴシック" w:eastAsia="BIZ UDPゴシック" w:hAnsi="BIZ UDPゴシック"/>
          <w:color w:val="EE0000"/>
          <w:sz w:val="24"/>
          <w:szCs w:val="24"/>
          <w:highlight w:val="yellow"/>
        </w:rPr>
        <w:t>クロマグロ混獲回避活動支援における</w:t>
      </w:r>
    </w:p>
    <w:p w14:paraId="30D1AD38" w14:textId="77777777" w:rsidR="001A3B29" w:rsidRPr="002E35C9" w:rsidRDefault="001A3B29" w:rsidP="001A3B29">
      <w:pPr>
        <w:jc w:val="center"/>
        <w:rPr>
          <w:rFonts w:ascii="BIZ UDPゴシック" w:eastAsia="BIZ UDPゴシック" w:hAnsi="BIZ UDPゴシック"/>
          <w:color w:val="EE0000"/>
          <w:sz w:val="24"/>
          <w:szCs w:val="24"/>
        </w:rPr>
      </w:pPr>
      <w:r w:rsidRPr="002E35C9">
        <w:rPr>
          <w:rFonts w:ascii="BIZ UDPゴシック" w:eastAsia="BIZ UDPゴシック" w:hAnsi="BIZ UDPゴシック"/>
          <w:color w:val="EE0000"/>
          <w:sz w:val="24"/>
          <w:szCs w:val="24"/>
          <w:highlight w:val="yellow"/>
        </w:rPr>
        <w:t>混獲回避用機器等を用いたデータ提供に関する受取証</w:t>
      </w:r>
    </w:p>
    <w:p w14:paraId="76EF1B13" w14:textId="77777777" w:rsidR="001A3B29" w:rsidRPr="001A3B29" w:rsidRDefault="001A3B29" w:rsidP="001A3B29">
      <w:pPr>
        <w:jc w:val="left"/>
        <w:rPr>
          <w:rFonts w:ascii="ＭＳ 明朝" w:eastAsia="ＭＳ 明朝" w:hAnsi="ＭＳ 明朝"/>
          <w:szCs w:val="21"/>
        </w:rPr>
      </w:pP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</w:p>
    <w:p w14:paraId="4DEEB105" w14:textId="77777777" w:rsidR="001A3B29" w:rsidRPr="001A3B29" w:rsidRDefault="001A3B29" w:rsidP="001A3B29">
      <w:pPr>
        <w:ind w:firstLineChars="200" w:firstLine="381"/>
        <w:jc w:val="left"/>
        <w:rPr>
          <w:rFonts w:ascii="ＭＳ 明朝" w:eastAsia="ＭＳ 明朝" w:hAnsi="ＭＳ 明朝"/>
          <w:szCs w:val="21"/>
        </w:rPr>
      </w:pPr>
    </w:p>
    <w:p w14:paraId="5909F63D" w14:textId="77777777" w:rsidR="001A3B29" w:rsidRPr="001A3B29" w:rsidRDefault="001A3B29" w:rsidP="001A3B29">
      <w:pPr>
        <w:ind w:firstLineChars="200" w:firstLine="381"/>
        <w:jc w:val="left"/>
        <w:rPr>
          <w:rFonts w:ascii="ＭＳ 明朝" w:eastAsia="ＭＳ 明朝" w:hAnsi="ＭＳ 明朝"/>
          <w:szCs w:val="21"/>
        </w:rPr>
      </w:pPr>
      <w:r w:rsidRPr="001A3B29">
        <w:rPr>
          <w:rFonts w:ascii="ＭＳ 明朝" w:eastAsia="ＭＳ 明朝" w:hAnsi="ＭＳ 明朝"/>
          <w:szCs w:val="21"/>
        </w:rPr>
        <w:t>下記の取組みに関するデータ等の提供を受けたことを報告します。</w:t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</w:p>
    <w:p w14:paraId="6E3871CD" w14:textId="77777777" w:rsidR="001A3B29" w:rsidRPr="001A3B29" w:rsidRDefault="001A3B29" w:rsidP="001A3B29">
      <w:pPr>
        <w:jc w:val="left"/>
        <w:rPr>
          <w:rFonts w:ascii="ＭＳ 明朝" w:eastAsia="ＭＳ 明朝" w:hAnsi="ＭＳ 明朝"/>
          <w:szCs w:val="21"/>
        </w:rPr>
      </w:pP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</w:p>
    <w:p w14:paraId="0672B80B" w14:textId="77777777" w:rsidR="001A3B29" w:rsidRPr="001A3B29" w:rsidRDefault="001A3B29" w:rsidP="001A3B29">
      <w:pPr>
        <w:ind w:firstLineChars="300" w:firstLine="572"/>
        <w:jc w:val="left"/>
        <w:rPr>
          <w:rFonts w:ascii="ＭＳ 明朝" w:eastAsia="ＭＳ 明朝" w:hAnsi="ＭＳ 明朝"/>
          <w:szCs w:val="21"/>
        </w:rPr>
      </w:pPr>
      <w:r w:rsidRPr="001A3B29">
        <w:rPr>
          <w:rFonts w:ascii="ＭＳ 明朝" w:eastAsia="ＭＳ 明朝" w:hAnsi="ＭＳ 明朝" w:hint="eastAsia"/>
          <w:szCs w:val="21"/>
        </w:rPr>
        <w:t>１</w:t>
      </w:r>
      <w:r w:rsidRPr="001A3B29">
        <w:rPr>
          <w:rFonts w:ascii="ＭＳ 明朝" w:eastAsia="ＭＳ 明朝" w:hAnsi="ＭＳ 明朝"/>
          <w:szCs w:val="21"/>
        </w:rPr>
        <w:t>．事業名：</w:t>
      </w:r>
      <w:r w:rsidRPr="001A3B29">
        <w:rPr>
          <w:rFonts w:ascii="ＭＳ 明朝" w:eastAsia="ＭＳ 明朝" w:hAnsi="ＭＳ 明朝" w:hint="eastAsia"/>
          <w:szCs w:val="21"/>
        </w:rPr>
        <w:t xml:space="preserve">　　　　　　　　　ク</w:t>
      </w:r>
      <w:r w:rsidRPr="001A3B29">
        <w:rPr>
          <w:rFonts w:ascii="ＭＳ 明朝" w:eastAsia="ＭＳ 明朝" w:hAnsi="ＭＳ 明朝"/>
          <w:szCs w:val="21"/>
        </w:rPr>
        <w:t>ロマグロ混獲回避活動支援</w:t>
      </w:r>
    </w:p>
    <w:p w14:paraId="7A0B2721" w14:textId="77777777" w:rsidR="001A3B29" w:rsidRPr="001A3B29" w:rsidRDefault="001A3B29" w:rsidP="001A3B29">
      <w:pPr>
        <w:jc w:val="left"/>
        <w:rPr>
          <w:rFonts w:ascii="ＭＳ 明朝" w:eastAsia="ＭＳ 明朝" w:hAnsi="ＭＳ 明朝"/>
          <w:szCs w:val="21"/>
        </w:rPr>
      </w:pP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</w:p>
    <w:p w14:paraId="18E9127B" w14:textId="4A402734" w:rsidR="001A3B29" w:rsidRPr="002E35C9" w:rsidRDefault="001A3B29" w:rsidP="001A3B29">
      <w:pPr>
        <w:ind w:firstLineChars="300" w:firstLine="572"/>
        <w:jc w:val="left"/>
        <w:rPr>
          <w:rFonts w:ascii="BIZ UDPゴシック" w:eastAsia="BIZ UDPゴシック" w:hAnsi="BIZ UDPゴシック"/>
          <w:color w:val="EE0000"/>
          <w:szCs w:val="21"/>
        </w:rPr>
      </w:pPr>
      <w:r w:rsidRPr="001A3B29">
        <w:rPr>
          <w:rFonts w:ascii="ＭＳ 明朝" w:eastAsia="ＭＳ 明朝" w:hAnsi="ＭＳ 明朝" w:hint="eastAsia"/>
          <w:szCs w:val="21"/>
        </w:rPr>
        <w:t>２．定置網漁業者</w:t>
      </w:r>
      <w:r w:rsidRPr="001A3B29">
        <w:rPr>
          <w:rFonts w:ascii="ＭＳ 明朝" w:eastAsia="ＭＳ 明朝" w:hAnsi="ＭＳ 明朝"/>
          <w:szCs w:val="21"/>
        </w:rPr>
        <w:t>グループ名：</w:t>
      </w:r>
      <w:r w:rsidR="002E35C9">
        <w:rPr>
          <w:rFonts w:ascii="ＭＳ 明朝" w:eastAsia="ＭＳ 明朝" w:hAnsi="ＭＳ 明朝" w:hint="eastAsia"/>
          <w:szCs w:val="21"/>
        </w:rPr>
        <w:t xml:space="preserve">　　</w:t>
      </w:r>
      <w:r w:rsidR="002E35C9" w:rsidRPr="002E35C9">
        <w:rPr>
          <w:rFonts w:ascii="BIZ UDPゴシック" w:eastAsia="BIZ UDPゴシック" w:hAnsi="BIZ UDPゴシック" w:hint="eastAsia"/>
          <w:color w:val="EE0000"/>
          <w:szCs w:val="21"/>
        </w:rPr>
        <w:t>●●定置網漁業者グループ</w:t>
      </w:r>
    </w:p>
    <w:p w14:paraId="4076A4F7" w14:textId="77777777" w:rsidR="001A3B29" w:rsidRPr="001A3B29" w:rsidRDefault="001A3B29" w:rsidP="001A3B29">
      <w:pPr>
        <w:jc w:val="left"/>
        <w:rPr>
          <w:rFonts w:ascii="ＭＳ 明朝" w:eastAsia="ＭＳ 明朝" w:hAnsi="ＭＳ 明朝"/>
          <w:szCs w:val="21"/>
        </w:rPr>
      </w:pP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</w:p>
    <w:p w14:paraId="22A37EFC" w14:textId="412B9135" w:rsidR="001A3B29" w:rsidRPr="002E35C9" w:rsidRDefault="001A3B29" w:rsidP="001A3B29">
      <w:pPr>
        <w:ind w:firstLineChars="300" w:firstLine="572"/>
        <w:jc w:val="left"/>
        <w:rPr>
          <w:rFonts w:ascii="BIZ UDPゴシック" w:eastAsia="BIZ UDPゴシック" w:hAnsi="BIZ UDPゴシック"/>
          <w:color w:val="EE0000"/>
          <w:szCs w:val="21"/>
        </w:rPr>
      </w:pPr>
      <w:r w:rsidRPr="001A3B29">
        <w:rPr>
          <w:rFonts w:ascii="ＭＳ 明朝" w:eastAsia="ＭＳ 明朝" w:hAnsi="ＭＳ 明朝" w:hint="eastAsia"/>
          <w:szCs w:val="21"/>
        </w:rPr>
        <w:t>３．</w:t>
      </w:r>
      <w:r w:rsidRPr="001A3B29">
        <w:rPr>
          <w:rFonts w:ascii="ＭＳ 明朝" w:eastAsia="ＭＳ 明朝" w:hAnsi="ＭＳ 明朝"/>
          <w:szCs w:val="21"/>
        </w:rPr>
        <w:t>地域（又は所属する団体）：</w:t>
      </w:r>
      <w:r w:rsidR="002E35C9">
        <w:rPr>
          <w:rFonts w:ascii="ＭＳ 明朝" w:eastAsia="ＭＳ 明朝" w:hAnsi="ＭＳ 明朝" w:hint="eastAsia"/>
          <w:szCs w:val="21"/>
        </w:rPr>
        <w:t xml:space="preserve">　　</w:t>
      </w:r>
      <w:r w:rsidR="002E35C9" w:rsidRPr="002E35C9">
        <w:rPr>
          <w:rFonts w:ascii="BIZ UDPゴシック" w:eastAsia="BIZ UDPゴシック" w:hAnsi="BIZ UDPゴシック" w:hint="eastAsia"/>
          <w:color w:val="EE0000"/>
          <w:szCs w:val="21"/>
        </w:rPr>
        <w:t>●●県●●地域（●●漁業協同組合）</w:t>
      </w:r>
    </w:p>
    <w:p w14:paraId="754B488F" w14:textId="48061773" w:rsidR="001A3B29" w:rsidRPr="001A3B29" w:rsidRDefault="001A3B29" w:rsidP="001A3B29">
      <w:pPr>
        <w:jc w:val="left"/>
        <w:rPr>
          <w:rFonts w:ascii="ＭＳ 明朝" w:eastAsia="ＭＳ 明朝" w:hAnsi="ＭＳ 明朝"/>
          <w:szCs w:val="21"/>
        </w:rPr>
      </w:pP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</w:p>
    <w:p w14:paraId="642B8CEF" w14:textId="77777777" w:rsidR="001A3B29" w:rsidRPr="001A3B29" w:rsidRDefault="001A3B29" w:rsidP="001A3B29">
      <w:pPr>
        <w:ind w:firstLineChars="300" w:firstLine="572"/>
        <w:jc w:val="left"/>
        <w:rPr>
          <w:rFonts w:ascii="ＭＳ 明朝" w:eastAsia="ＭＳ 明朝" w:hAnsi="ＭＳ 明朝"/>
          <w:szCs w:val="21"/>
        </w:rPr>
      </w:pPr>
      <w:r w:rsidRPr="001A3B29">
        <w:rPr>
          <w:rFonts w:ascii="ＭＳ 明朝" w:eastAsia="ＭＳ 明朝" w:hAnsi="ＭＳ 明朝" w:hint="eastAsia"/>
          <w:szCs w:val="21"/>
        </w:rPr>
        <w:t>４</w:t>
      </w:r>
      <w:r w:rsidRPr="001A3B29">
        <w:rPr>
          <w:rFonts w:ascii="ＭＳ 明朝" w:eastAsia="ＭＳ 明朝" w:hAnsi="ＭＳ 明朝"/>
          <w:szCs w:val="21"/>
        </w:rPr>
        <w:t>．データの内容等：</w:t>
      </w:r>
      <w:r w:rsidRPr="001A3B29">
        <w:rPr>
          <w:rFonts w:ascii="ＭＳ 明朝" w:eastAsia="ＭＳ 明朝" w:hAnsi="ＭＳ 明朝" w:hint="eastAsia"/>
          <w:szCs w:val="21"/>
        </w:rPr>
        <w:t xml:space="preserve">　</w:t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 w:hint="eastAsia"/>
          <w:szCs w:val="21"/>
        </w:rPr>
        <w:t xml:space="preserve">　　　</w:t>
      </w:r>
      <w:r w:rsidRPr="001A3B29">
        <w:rPr>
          <w:rFonts w:ascii="ＭＳ 明朝" w:eastAsia="ＭＳ 明朝" w:hAnsi="ＭＳ 明朝"/>
          <w:szCs w:val="21"/>
        </w:rPr>
        <w:t>下記のとおり</w:t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</w:p>
    <w:p w14:paraId="75CA97BE" w14:textId="77777777" w:rsidR="001A3B29" w:rsidRPr="001A3B29" w:rsidRDefault="001A3B29" w:rsidP="001A3B29">
      <w:pPr>
        <w:rPr>
          <w:rFonts w:ascii="ＭＳ 明朝" w:eastAsia="ＭＳ 明朝" w:hAnsi="ＭＳ 明朝"/>
          <w:szCs w:val="21"/>
        </w:rPr>
      </w:pP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  <w:r w:rsidRPr="001A3B29">
        <w:rPr>
          <w:rFonts w:ascii="ＭＳ 明朝" w:eastAsia="ＭＳ 明朝" w:hAnsi="ＭＳ 明朝"/>
          <w:szCs w:val="21"/>
        </w:rPr>
        <w:tab/>
      </w:r>
    </w:p>
    <w:tbl>
      <w:tblPr>
        <w:tblW w:w="9662" w:type="dxa"/>
        <w:tblInd w:w="58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2"/>
        <w:gridCol w:w="2182"/>
        <w:gridCol w:w="1692"/>
        <w:gridCol w:w="1621"/>
        <w:gridCol w:w="1648"/>
        <w:gridCol w:w="2107"/>
      </w:tblGrid>
      <w:tr w:rsidR="001A3B29" w:rsidRPr="002E35C9" w14:paraId="037F0F01" w14:textId="77777777" w:rsidTr="00E4296A">
        <w:trPr>
          <w:trHeight w:val="602"/>
        </w:trPr>
        <w:tc>
          <w:tcPr>
            <w:tcW w:w="412" w:type="dxa"/>
            <w:vAlign w:val="center"/>
            <w:hideMark/>
          </w:tcPr>
          <w:p w14:paraId="782C5BF1" w14:textId="77777777" w:rsidR="001A3B29" w:rsidRPr="002E35C9" w:rsidRDefault="001A3B29" w:rsidP="00A46CE3">
            <w:pPr>
              <w:pStyle w:val="a7"/>
              <w:rPr>
                <w:rFonts w:ascii="BIZ UDPゴシック" w:eastAsia="BIZ UDPゴシック" w:hAnsi="BIZ UDPゴシック"/>
                <w:sz w:val="22"/>
              </w:rPr>
            </w:pPr>
            <w:r w:rsidRPr="002E35C9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</w:p>
        </w:tc>
        <w:tc>
          <w:tcPr>
            <w:tcW w:w="2182" w:type="dxa"/>
            <w:tcBorders>
              <w:bottom w:val="single" w:sz="4" w:space="0" w:color="000000" w:themeColor="text1"/>
            </w:tcBorders>
            <w:vAlign w:val="center"/>
            <w:hideMark/>
          </w:tcPr>
          <w:p w14:paraId="58D01992" w14:textId="77777777" w:rsidR="001A3B29" w:rsidRPr="002E35C9" w:rsidRDefault="001A3B29" w:rsidP="00A46CE3">
            <w:pPr>
              <w:pStyle w:val="a7"/>
              <w:rPr>
                <w:rFonts w:ascii="BIZ UDPゴシック" w:eastAsia="BIZ UDPゴシック" w:hAnsi="BIZ UDPゴシック"/>
                <w:szCs w:val="21"/>
              </w:rPr>
            </w:pPr>
            <w:r w:rsidRPr="002E35C9">
              <w:rPr>
                <w:rFonts w:ascii="BIZ UDPゴシック" w:eastAsia="BIZ UDPゴシック" w:hAnsi="BIZ UDPゴシック" w:hint="eastAsia"/>
                <w:szCs w:val="21"/>
              </w:rPr>
              <w:t>定置網名</w:t>
            </w:r>
          </w:p>
        </w:tc>
        <w:tc>
          <w:tcPr>
            <w:tcW w:w="1692" w:type="dxa"/>
            <w:tcBorders>
              <w:bottom w:val="single" w:sz="4" w:space="0" w:color="000000" w:themeColor="text1"/>
            </w:tcBorders>
            <w:vAlign w:val="center"/>
            <w:hideMark/>
          </w:tcPr>
          <w:p w14:paraId="4271DAF8" w14:textId="77777777" w:rsidR="001A3B29" w:rsidRPr="002E35C9" w:rsidRDefault="001A3B29" w:rsidP="00A46CE3">
            <w:pPr>
              <w:pStyle w:val="a7"/>
              <w:rPr>
                <w:rFonts w:ascii="BIZ UDPゴシック" w:eastAsia="BIZ UDPゴシック" w:hAnsi="BIZ UDPゴシック"/>
                <w:szCs w:val="21"/>
              </w:rPr>
            </w:pPr>
            <w:r w:rsidRPr="002E35C9">
              <w:rPr>
                <w:rFonts w:ascii="BIZ UDPゴシック" w:eastAsia="BIZ UDPゴシック" w:hAnsi="BIZ UDPゴシック" w:hint="eastAsia"/>
                <w:szCs w:val="21"/>
              </w:rPr>
              <w:t>機器の種類</w:t>
            </w:r>
          </w:p>
        </w:tc>
        <w:tc>
          <w:tcPr>
            <w:tcW w:w="1621" w:type="dxa"/>
            <w:tcBorders>
              <w:bottom w:val="single" w:sz="4" w:space="0" w:color="000000" w:themeColor="text1"/>
            </w:tcBorders>
            <w:vAlign w:val="center"/>
            <w:hideMark/>
          </w:tcPr>
          <w:p w14:paraId="24EA2946" w14:textId="77777777" w:rsidR="001A3B29" w:rsidRPr="002E35C9" w:rsidRDefault="001A3B29" w:rsidP="00A46CE3">
            <w:pPr>
              <w:pStyle w:val="a7"/>
              <w:rPr>
                <w:rFonts w:ascii="BIZ UDPゴシック" w:eastAsia="BIZ UDPゴシック" w:hAnsi="BIZ UDPゴシック"/>
                <w:szCs w:val="21"/>
              </w:rPr>
            </w:pPr>
            <w:r w:rsidRPr="002E35C9">
              <w:rPr>
                <w:rFonts w:ascii="BIZ UDPゴシック" w:eastAsia="BIZ UDPゴシック" w:hAnsi="BIZ UDPゴシック" w:hint="eastAsia"/>
                <w:szCs w:val="21"/>
              </w:rPr>
              <w:t>データの種類</w:t>
            </w:r>
          </w:p>
        </w:tc>
        <w:tc>
          <w:tcPr>
            <w:tcW w:w="1648" w:type="dxa"/>
            <w:tcBorders>
              <w:bottom w:val="single" w:sz="4" w:space="0" w:color="000000" w:themeColor="text1"/>
            </w:tcBorders>
            <w:vAlign w:val="center"/>
            <w:hideMark/>
          </w:tcPr>
          <w:p w14:paraId="463E195A" w14:textId="77777777" w:rsidR="001A3B29" w:rsidRPr="002E35C9" w:rsidRDefault="001A3B29" w:rsidP="00A46CE3">
            <w:pPr>
              <w:pStyle w:val="a7"/>
              <w:rPr>
                <w:rFonts w:ascii="BIZ UDPゴシック" w:eastAsia="BIZ UDPゴシック" w:hAnsi="BIZ UDPゴシック"/>
                <w:szCs w:val="21"/>
              </w:rPr>
            </w:pPr>
            <w:r w:rsidRPr="002E35C9">
              <w:rPr>
                <w:rFonts w:ascii="BIZ UDPゴシック" w:eastAsia="BIZ UDPゴシック" w:hAnsi="BIZ UDPゴシック" w:hint="eastAsia"/>
                <w:szCs w:val="21"/>
              </w:rPr>
              <w:t>データの内容</w:t>
            </w:r>
          </w:p>
        </w:tc>
        <w:tc>
          <w:tcPr>
            <w:tcW w:w="2107" w:type="dxa"/>
            <w:tcBorders>
              <w:bottom w:val="single" w:sz="4" w:space="0" w:color="000000" w:themeColor="text1"/>
            </w:tcBorders>
            <w:vAlign w:val="center"/>
            <w:hideMark/>
          </w:tcPr>
          <w:p w14:paraId="575F7101" w14:textId="77777777" w:rsidR="001A3B29" w:rsidRPr="002E35C9" w:rsidRDefault="001A3B29" w:rsidP="00A46CE3">
            <w:pPr>
              <w:pStyle w:val="a7"/>
              <w:rPr>
                <w:rFonts w:ascii="BIZ UDPゴシック" w:eastAsia="BIZ UDPゴシック" w:hAnsi="BIZ UDPゴシック"/>
                <w:szCs w:val="21"/>
              </w:rPr>
            </w:pPr>
            <w:r w:rsidRPr="002E35C9">
              <w:rPr>
                <w:rFonts w:ascii="BIZ UDPゴシック" w:eastAsia="BIZ UDPゴシック" w:hAnsi="BIZ UDPゴシック" w:hint="eastAsia"/>
                <w:szCs w:val="21"/>
              </w:rPr>
              <w:t>データの対象期間</w:t>
            </w:r>
          </w:p>
        </w:tc>
      </w:tr>
      <w:tr w:rsidR="002E35C9" w:rsidRPr="002E35C9" w14:paraId="4FE784D3" w14:textId="77777777" w:rsidTr="00B03FA0">
        <w:trPr>
          <w:trHeight w:val="1435"/>
        </w:trPr>
        <w:tc>
          <w:tcPr>
            <w:tcW w:w="412" w:type="dxa"/>
            <w:vAlign w:val="center"/>
            <w:hideMark/>
          </w:tcPr>
          <w:p w14:paraId="3C6F5276" w14:textId="77777777" w:rsidR="002E35C9" w:rsidRPr="002E35C9" w:rsidRDefault="002E35C9" w:rsidP="002E35C9">
            <w:pPr>
              <w:pStyle w:val="a7"/>
              <w:rPr>
                <w:rFonts w:ascii="BIZ UDPゴシック" w:eastAsia="BIZ UDPゴシック" w:hAnsi="BIZ UDPゴシック"/>
                <w:sz w:val="22"/>
              </w:rPr>
            </w:pPr>
            <w:r w:rsidRPr="002E35C9">
              <w:rPr>
                <w:rFonts w:ascii="BIZ UDPゴシック" w:eastAsia="BIZ UDPゴシック" w:hAnsi="BIZ UDPゴシック" w:hint="eastAsia"/>
                <w:sz w:val="22"/>
              </w:rPr>
              <w:t>1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3C15" w14:textId="5B178DBA" w:rsidR="002E35C9" w:rsidRPr="002E35C9" w:rsidRDefault="002E35C9" w:rsidP="002E35C9">
            <w:pPr>
              <w:pStyle w:val="a7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游明朝" w:eastAsia="游明朝" w:hAnsi="游明朝" w:hint="eastAsia"/>
                <w:color w:val="FF0000"/>
                <w:sz w:val="22"/>
              </w:rPr>
              <w:t>●●定置網漁場</w:t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A27B" w14:textId="203F3475" w:rsidR="002E35C9" w:rsidRPr="002E35C9" w:rsidRDefault="002E35C9" w:rsidP="002E35C9">
            <w:pPr>
              <w:pStyle w:val="a7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游明朝" w:eastAsia="游明朝" w:hAnsi="游明朝" w:hint="eastAsia"/>
                <w:color w:val="FF0000"/>
                <w:sz w:val="22"/>
              </w:rPr>
              <w:t>魚群探知機・</w:t>
            </w:r>
            <w:r>
              <w:rPr>
                <w:rFonts w:ascii="游明朝" w:eastAsia="游明朝" w:hAnsi="游明朝" w:hint="eastAsia"/>
                <w:color w:val="FF0000"/>
                <w:sz w:val="22"/>
              </w:rPr>
              <w:br/>
              <w:t>水中ドローン等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3301" w14:textId="3A1324EC" w:rsidR="002E35C9" w:rsidRPr="002E35C9" w:rsidRDefault="002E35C9" w:rsidP="002E35C9">
            <w:pPr>
              <w:pStyle w:val="a7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游明朝" w:eastAsia="游明朝" w:hAnsi="游明朝" w:hint="eastAsia"/>
                <w:color w:val="FF0000"/>
                <w:sz w:val="22"/>
              </w:rPr>
              <w:t>画像・動画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BA3E6" w14:textId="3BD647C8" w:rsidR="002E35C9" w:rsidRPr="002E35C9" w:rsidRDefault="002E35C9" w:rsidP="002E35C9">
            <w:pPr>
              <w:pStyle w:val="a7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游明朝" w:eastAsia="游明朝" w:hAnsi="游明朝" w:hint="eastAsia"/>
                <w:color w:val="FF0000"/>
                <w:sz w:val="22"/>
              </w:rPr>
              <w:t>水深・水温・流向・流速・魚探データ等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9609" w14:textId="785E0704" w:rsidR="002E35C9" w:rsidRPr="002E35C9" w:rsidRDefault="002E35C9" w:rsidP="002E35C9">
            <w:pPr>
              <w:pStyle w:val="a7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游明朝" w:eastAsia="游明朝" w:hAnsi="游明朝" w:hint="eastAsia"/>
                <w:color w:val="FF0000"/>
                <w:sz w:val="22"/>
              </w:rPr>
              <w:t>令和●年●月●日～</w:t>
            </w:r>
            <w:r>
              <w:rPr>
                <w:rFonts w:ascii="游明朝" w:eastAsia="游明朝" w:hAnsi="游明朝" w:hint="eastAsia"/>
                <w:color w:val="FF0000"/>
                <w:sz w:val="22"/>
              </w:rPr>
              <w:br/>
              <w:t>令和●年●月●日</w:t>
            </w:r>
          </w:p>
        </w:tc>
      </w:tr>
      <w:tr w:rsidR="001A3B29" w:rsidRPr="002E35C9" w14:paraId="35AAD1E3" w14:textId="77777777" w:rsidTr="00E4296A">
        <w:trPr>
          <w:trHeight w:val="763"/>
        </w:trPr>
        <w:tc>
          <w:tcPr>
            <w:tcW w:w="412" w:type="dxa"/>
            <w:vAlign w:val="center"/>
            <w:hideMark/>
          </w:tcPr>
          <w:p w14:paraId="7FDF7D46" w14:textId="77777777" w:rsidR="001A3B29" w:rsidRPr="002E35C9" w:rsidRDefault="001A3B29" w:rsidP="00A46CE3">
            <w:pPr>
              <w:pStyle w:val="a7"/>
              <w:rPr>
                <w:rFonts w:ascii="BIZ UDPゴシック" w:eastAsia="BIZ UDPゴシック" w:hAnsi="BIZ UDPゴシック"/>
                <w:sz w:val="22"/>
              </w:rPr>
            </w:pPr>
            <w:r w:rsidRPr="002E35C9">
              <w:rPr>
                <w:rFonts w:ascii="BIZ UDPゴシック" w:eastAsia="BIZ UDPゴシック" w:hAnsi="BIZ UDPゴシック" w:hint="eastAsia"/>
                <w:sz w:val="22"/>
              </w:rPr>
              <w:t>2</w:t>
            </w:r>
          </w:p>
        </w:tc>
        <w:tc>
          <w:tcPr>
            <w:tcW w:w="2182" w:type="dxa"/>
            <w:vAlign w:val="center"/>
            <w:hideMark/>
          </w:tcPr>
          <w:p w14:paraId="3BD5D27A" w14:textId="77777777" w:rsidR="001A3B29" w:rsidRPr="002E35C9" w:rsidRDefault="001A3B29" w:rsidP="00A46CE3">
            <w:pPr>
              <w:pStyle w:val="a7"/>
              <w:rPr>
                <w:rFonts w:ascii="BIZ UDPゴシック" w:eastAsia="BIZ UDPゴシック" w:hAnsi="BIZ UDPゴシック"/>
                <w:szCs w:val="21"/>
              </w:rPr>
            </w:pPr>
            <w:r w:rsidRPr="002E35C9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1692" w:type="dxa"/>
            <w:vAlign w:val="center"/>
            <w:hideMark/>
          </w:tcPr>
          <w:p w14:paraId="14F86977" w14:textId="77777777" w:rsidR="001A3B29" w:rsidRPr="002E35C9" w:rsidRDefault="001A3B29" w:rsidP="00A46CE3">
            <w:pPr>
              <w:pStyle w:val="a7"/>
              <w:rPr>
                <w:rFonts w:ascii="BIZ UDPゴシック" w:eastAsia="BIZ UDPゴシック" w:hAnsi="BIZ UDPゴシック"/>
                <w:sz w:val="22"/>
              </w:rPr>
            </w:pPr>
            <w:r w:rsidRPr="002E35C9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</w:p>
        </w:tc>
        <w:tc>
          <w:tcPr>
            <w:tcW w:w="1621" w:type="dxa"/>
            <w:vAlign w:val="center"/>
            <w:hideMark/>
          </w:tcPr>
          <w:p w14:paraId="18F2B73A" w14:textId="77777777" w:rsidR="001A3B29" w:rsidRPr="002E35C9" w:rsidRDefault="001A3B29" w:rsidP="00A46CE3">
            <w:pPr>
              <w:pStyle w:val="a7"/>
              <w:rPr>
                <w:rFonts w:ascii="BIZ UDPゴシック" w:eastAsia="BIZ UDPゴシック" w:hAnsi="BIZ UDPゴシック"/>
                <w:sz w:val="22"/>
              </w:rPr>
            </w:pPr>
            <w:r w:rsidRPr="002E35C9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</w:p>
        </w:tc>
        <w:tc>
          <w:tcPr>
            <w:tcW w:w="1648" w:type="dxa"/>
            <w:vAlign w:val="center"/>
            <w:hideMark/>
          </w:tcPr>
          <w:p w14:paraId="326BDA01" w14:textId="77777777" w:rsidR="001A3B29" w:rsidRPr="002E35C9" w:rsidRDefault="001A3B29" w:rsidP="00A46CE3">
            <w:pPr>
              <w:pStyle w:val="a7"/>
              <w:rPr>
                <w:rFonts w:ascii="BIZ UDPゴシック" w:eastAsia="BIZ UDPゴシック" w:hAnsi="BIZ UDPゴシック"/>
                <w:sz w:val="22"/>
              </w:rPr>
            </w:pPr>
            <w:r w:rsidRPr="002E35C9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</w:p>
        </w:tc>
        <w:tc>
          <w:tcPr>
            <w:tcW w:w="2107" w:type="dxa"/>
            <w:vAlign w:val="center"/>
            <w:hideMark/>
          </w:tcPr>
          <w:p w14:paraId="6E971919" w14:textId="77777777" w:rsidR="001A3B29" w:rsidRPr="002E35C9" w:rsidRDefault="001A3B29" w:rsidP="00A46CE3">
            <w:pPr>
              <w:pStyle w:val="a7"/>
              <w:rPr>
                <w:rFonts w:ascii="BIZ UDPゴシック" w:eastAsia="BIZ UDPゴシック" w:hAnsi="BIZ UDPゴシック"/>
                <w:sz w:val="22"/>
              </w:rPr>
            </w:pPr>
            <w:r w:rsidRPr="002E35C9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</w:p>
        </w:tc>
      </w:tr>
      <w:tr w:rsidR="001A3B29" w:rsidRPr="002E35C9" w14:paraId="7456EFBF" w14:textId="77777777" w:rsidTr="00E4296A">
        <w:trPr>
          <w:trHeight w:val="763"/>
        </w:trPr>
        <w:tc>
          <w:tcPr>
            <w:tcW w:w="412" w:type="dxa"/>
            <w:vAlign w:val="center"/>
            <w:hideMark/>
          </w:tcPr>
          <w:p w14:paraId="7542CA67" w14:textId="77777777" w:rsidR="001A3B29" w:rsidRPr="002E35C9" w:rsidRDefault="001A3B29" w:rsidP="00A46CE3">
            <w:pPr>
              <w:pStyle w:val="a7"/>
              <w:rPr>
                <w:rFonts w:ascii="BIZ UDPゴシック" w:eastAsia="BIZ UDPゴシック" w:hAnsi="BIZ UDPゴシック"/>
                <w:sz w:val="22"/>
              </w:rPr>
            </w:pPr>
            <w:r w:rsidRPr="002E35C9">
              <w:rPr>
                <w:rFonts w:ascii="BIZ UDPゴシック" w:eastAsia="BIZ UDPゴシック" w:hAnsi="BIZ UDPゴシック" w:hint="eastAsia"/>
                <w:sz w:val="22"/>
              </w:rPr>
              <w:t>3</w:t>
            </w:r>
          </w:p>
        </w:tc>
        <w:tc>
          <w:tcPr>
            <w:tcW w:w="2182" w:type="dxa"/>
            <w:vAlign w:val="center"/>
            <w:hideMark/>
          </w:tcPr>
          <w:p w14:paraId="1E5BC290" w14:textId="77777777" w:rsidR="001A3B29" w:rsidRPr="002E35C9" w:rsidRDefault="001A3B29" w:rsidP="00A46CE3">
            <w:pPr>
              <w:pStyle w:val="a7"/>
              <w:rPr>
                <w:rFonts w:ascii="BIZ UDPゴシック" w:eastAsia="BIZ UDPゴシック" w:hAnsi="BIZ UDPゴシック"/>
                <w:szCs w:val="21"/>
              </w:rPr>
            </w:pPr>
            <w:r w:rsidRPr="002E35C9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  <w:tc>
          <w:tcPr>
            <w:tcW w:w="1692" w:type="dxa"/>
            <w:vAlign w:val="center"/>
            <w:hideMark/>
          </w:tcPr>
          <w:p w14:paraId="4143CC94" w14:textId="77777777" w:rsidR="001A3B29" w:rsidRPr="002E35C9" w:rsidRDefault="001A3B29" w:rsidP="00A46CE3">
            <w:pPr>
              <w:pStyle w:val="a7"/>
              <w:rPr>
                <w:rFonts w:ascii="BIZ UDPゴシック" w:eastAsia="BIZ UDPゴシック" w:hAnsi="BIZ UDPゴシック"/>
                <w:sz w:val="22"/>
              </w:rPr>
            </w:pPr>
            <w:r w:rsidRPr="002E35C9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</w:p>
        </w:tc>
        <w:tc>
          <w:tcPr>
            <w:tcW w:w="1621" w:type="dxa"/>
            <w:vAlign w:val="center"/>
            <w:hideMark/>
          </w:tcPr>
          <w:p w14:paraId="610C216E" w14:textId="77777777" w:rsidR="001A3B29" w:rsidRPr="002E35C9" w:rsidRDefault="001A3B29" w:rsidP="00A46CE3">
            <w:pPr>
              <w:pStyle w:val="a7"/>
              <w:rPr>
                <w:rFonts w:ascii="BIZ UDPゴシック" w:eastAsia="BIZ UDPゴシック" w:hAnsi="BIZ UDPゴシック"/>
                <w:sz w:val="22"/>
              </w:rPr>
            </w:pPr>
            <w:r w:rsidRPr="002E35C9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</w:p>
        </w:tc>
        <w:tc>
          <w:tcPr>
            <w:tcW w:w="1648" w:type="dxa"/>
            <w:vAlign w:val="center"/>
            <w:hideMark/>
          </w:tcPr>
          <w:p w14:paraId="296B66BC" w14:textId="77777777" w:rsidR="001A3B29" w:rsidRPr="002E35C9" w:rsidRDefault="001A3B29" w:rsidP="00A46CE3">
            <w:pPr>
              <w:pStyle w:val="a7"/>
              <w:rPr>
                <w:rFonts w:ascii="BIZ UDPゴシック" w:eastAsia="BIZ UDPゴシック" w:hAnsi="BIZ UDPゴシック"/>
                <w:sz w:val="22"/>
              </w:rPr>
            </w:pPr>
            <w:r w:rsidRPr="002E35C9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</w:p>
        </w:tc>
        <w:tc>
          <w:tcPr>
            <w:tcW w:w="2107" w:type="dxa"/>
            <w:vAlign w:val="center"/>
            <w:hideMark/>
          </w:tcPr>
          <w:p w14:paraId="1850F1BF" w14:textId="77777777" w:rsidR="001A3B29" w:rsidRPr="002E35C9" w:rsidRDefault="001A3B29" w:rsidP="00A46CE3">
            <w:pPr>
              <w:pStyle w:val="a7"/>
              <w:rPr>
                <w:rFonts w:ascii="BIZ UDPゴシック" w:eastAsia="BIZ UDPゴシック" w:hAnsi="BIZ UDPゴシック"/>
                <w:sz w:val="22"/>
              </w:rPr>
            </w:pPr>
            <w:r w:rsidRPr="002E35C9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</w:p>
        </w:tc>
      </w:tr>
    </w:tbl>
    <w:p w14:paraId="4638578A" w14:textId="77777777" w:rsidR="001A3B29" w:rsidRPr="001A3B29" w:rsidRDefault="001A3B29" w:rsidP="001A3B29">
      <w:pPr>
        <w:ind w:firstLineChars="200" w:firstLine="381"/>
        <w:rPr>
          <w:rFonts w:ascii="ＭＳ 明朝" w:eastAsia="ＭＳ 明朝" w:hAnsi="ＭＳ 明朝"/>
        </w:rPr>
      </w:pPr>
      <w:r w:rsidRPr="001A3B29">
        <w:rPr>
          <w:rFonts w:ascii="ＭＳ 明朝" w:eastAsia="ＭＳ 明朝" w:hAnsi="ＭＳ 明朝" w:hint="eastAsia"/>
        </w:rPr>
        <w:t>（注：記載欄が不足する場合は追加してください。）</w:t>
      </w:r>
    </w:p>
    <w:p w14:paraId="7A832B5C" w14:textId="77777777" w:rsidR="001A3B29" w:rsidRPr="001A3B29" w:rsidRDefault="001A3B29" w:rsidP="001A3B29">
      <w:pPr>
        <w:ind w:firstLineChars="300" w:firstLine="572"/>
        <w:jc w:val="left"/>
        <w:rPr>
          <w:rFonts w:ascii="ＭＳ 明朝" w:eastAsia="ＭＳ 明朝" w:hAnsi="ＭＳ 明朝"/>
          <w:szCs w:val="21"/>
        </w:rPr>
      </w:pPr>
    </w:p>
    <w:p w14:paraId="439AB97A" w14:textId="2921121F" w:rsidR="001A3B29" w:rsidRPr="001A3B29" w:rsidRDefault="001A3B29" w:rsidP="00025DF5">
      <w:pPr>
        <w:ind w:firstLineChars="300" w:firstLine="572"/>
        <w:jc w:val="left"/>
      </w:pPr>
      <w:r w:rsidRPr="001A3B29">
        <w:rPr>
          <w:rFonts w:ascii="ＭＳ 明朝" w:eastAsia="ＭＳ 明朝" w:hAnsi="ＭＳ 明朝" w:hint="eastAsia"/>
          <w:szCs w:val="21"/>
        </w:rPr>
        <w:t>５．備考</w:t>
      </w:r>
      <w:r w:rsidRPr="001A3B29">
        <w:rPr>
          <w:rFonts w:ascii="ＭＳ 明朝" w:eastAsia="ＭＳ 明朝" w:hAnsi="ＭＳ 明朝"/>
          <w:szCs w:val="21"/>
        </w:rPr>
        <w:t>：</w:t>
      </w:r>
    </w:p>
    <w:sectPr w:rsidR="001A3B29" w:rsidRPr="001A3B29" w:rsidSect="008D26C9">
      <w:pgSz w:w="11906" w:h="16838" w:code="9"/>
      <w:pgMar w:top="1134" w:right="851" w:bottom="851" w:left="1134" w:header="851" w:footer="227" w:gutter="0"/>
      <w:pgNumType w:fmt="numberInDash" w:start="174"/>
      <w:cols w:space="425"/>
      <w:docGrid w:type="linesAndChars" w:linePitch="291" w:charSpace="-39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8697C" w14:textId="77777777" w:rsidR="002F5AFE" w:rsidRDefault="002F5AFE" w:rsidP="006708F6">
      <w:r>
        <w:separator/>
      </w:r>
    </w:p>
  </w:endnote>
  <w:endnote w:type="continuationSeparator" w:id="0">
    <w:p w14:paraId="40F61710" w14:textId="77777777" w:rsidR="002F5AFE" w:rsidRDefault="002F5AFE" w:rsidP="00670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22F25" w14:textId="77777777" w:rsidR="002F5AFE" w:rsidRDefault="002F5AFE" w:rsidP="006708F6">
      <w:r>
        <w:separator/>
      </w:r>
    </w:p>
  </w:footnote>
  <w:footnote w:type="continuationSeparator" w:id="0">
    <w:p w14:paraId="75A6E83E" w14:textId="77777777" w:rsidR="002F5AFE" w:rsidRDefault="002F5AFE" w:rsidP="00670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940"/>
    <w:rsid w:val="00025DF5"/>
    <w:rsid w:val="00040D8E"/>
    <w:rsid w:val="00165D24"/>
    <w:rsid w:val="001A3B29"/>
    <w:rsid w:val="001E759B"/>
    <w:rsid w:val="002C480B"/>
    <w:rsid w:val="002E35C9"/>
    <w:rsid w:val="002F5AFE"/>
    <w:rsid w:val="003A7FAB"/>
    <w:rsid w:val="00450783"/>
    <w:rsid w:val="00466479"/>
    <w:rsid w:val="004846A3"/>
    <w:rsid w:val="00553940"/>
    <w:rsid w:val="005A3FFF"/>
    <w:rsid w:val="006708F6"/>
    <w:rsid w:val="006A144A"/>
    <w:rsid w:val="006B7258"/>
    <w:rsid w:val="006E215F"/>
    <w:rsid w:val="00706370"/>
    <w:rsid w:val="007957DC"/>
    <w:rsid w:val="007B3CDB"/>
    <w:rsid w:val="008F5838"/>
    <w:rsid w:val="00A26EC2"/>
    <w:rsid w:val="00A77E44"/>
    <w:rsid w:val="00A9670D"/>
    <w:rsid w:val="00B03FA0"/>
    <w:rsid w:val="00BC24DD"/>
    <w:rsid w:val="00C9705F"/>
    <w:rsid w:val="00CA4CCB"/>
    <w:rsid w:val="00CB1799"/>
    <w:rsid w:val="00CF6CAC"/>
    <w:rsid w:val="00D00731"/>
    <w:rsid w:val="00D158D4"/>
    <w:rsid w:val="00E4296A"/>
    <w:rsid w:val="00E5250E"/>
    <w:rsid w:val="00E75691"/>
    <w:rsid w:val="00E92C55"/>
    <w:rsid w:val="00F8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252C7D"/>
  <w15:chartTrackingRefBased/>
  <w15:docId w15:val="{0D718170-96B0-4650-8C16-ED6EF1CF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940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8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08F6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6708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08F6"/>
    <w:rPr>
      <w:rFonts w:asciiTheme="minorEastAsia"/>
    </w:rPr>
  </w:style>
  <w:style w:type="paragraph" w:styleId="a7">
    <w:name w:val="No Spacing"/>
    <w:uiPriority w:val="1"/>
    <w:qFormat/>
    <w:rsid w:val="001A3B29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NPOHP</dc:creator>
  <cp:keywords/>
  <dc:description/>
  <cp:lastModifiedBy>NPOHP</cp:lastModifiedBy>
  <cp:revision>2</cp:revision>
  <cp:lastPrinted>2025-06-24T04:30:00Z</cp:lastPrinted>
  <dcterms:created xsi:type="dcterms:W3CDTF">2026-05-14T00:44:00Z</dcterms:created>
  <dcterms:modified xsi:type="dcterms:W3CDTF">2026-05-14T00:44:00Z</dcterms:modified>
</cp:coreProperties>
</file>