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FEA32" w14:textId="77777777" w:rsidR="003846D0" w:rsidRPr="003846D0" w:rsidRDefault="00862CC3" w:rsidP="003846D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 w:rsidR="003846D0" w:rsidRPr="003846D0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  </w:t>
      </w:r>
      <w:r w:rsidR="003846D0" w:rsidRPr="003846D0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3846D0" w:rsidRPr="003846D0">
        <w:rPr>
          <w:rFonts w:hint="eastAsia"/>
          <w:b/>
          <w:sz w:val="36"/>
          <w:szCs w:val="36"/>
        </w:rPr>
        <w:t>状</w:t>
      </w:r>
      <w:r>
        <w:rPr>
          <w:rFonts w:hint="eastAsia"/>
          <w:b/>
          <w:sz w:val="36"/>
          <w:szCs w:val="36"/>
        </w:rPr>
        <w:t xml:space="preserve">　</w:t>
      </w:r>
      <w:r w:rsidR="000E2BB5" w:rsidRPr="00862CC3">
        <w:rPr>
          <w:rFonts w:hint="eastAsia"/>
          <w:sz w:val="32"/>
          <w:szCs w:val="32"/>
        </w:rPr>
        <w:t>（例）</w:t>
      </w:r>
    </w:p>
    <w:p w14:paraId="058853F0" w14:textId="77777777" w:rsidR="003846D0" w:rsidRPr="003846D0" w:rsidRDefault="003846D0" w:rsidP="003846D0"/>
    <w:p w14:paraId="5A08D482" w14:textId="77777777" w:rsidR="003846D0" w:rsidRPr="003846D0" w:rsidRDefault="003846D0" w:rsidP="003846D0"/>
    <w:p w14:paraId="1FCD7384" w14:textId="77777777" w:rsidR="003846D0" w:rsidRPr="003846D0" w:rsidRDefault="003846D0" w:rsidP="003846D0"/>
    <w:p w14:paraId="27D56533" w14:textId="77777777" w:rsidR="006F6D2B" w:rsidRPr="006F6D2B" w:rsidRDefault="003846D0" w:rsidP="006F6D2B">
      <w:pPr>
        <w:wordWrap w:val="0"/>
        <w:spacing w:line="360" w:lineRule="auto"/>
        <w:jc w:val="right"/>
        <w:rPr>
          <w:rFonts w:asciiTheme="minorHAnsi" w:eastAsiaTheme="minorEastAsia" w:hAnsiTheme="minorHAnsi" w:cstheme="minorBidi"/>
          <w:sz w:val="21"/>
          <w:szCs w:val="22"/>
        </w:rPr>
      </w:pPr>
      <w:r w:rsidRPr="003846D0">
        <w:rPr>
          <w:rFonts w:hint="eastAsia"/>
        </w:rPr>
        <w:t>（受任者</w:t>
      </w:r>
      <w:r w:rsidR="008448E7">
        <w:rPr>
          <w:rFonts w:hint="eastAsia"/>
        </w:rPr>
        <w:t>：借受者</w:t>
      </w:r>
      <w:r w:rsidRPr="003846D0">
        <w:rPr>
          <w:rFonts w:hint="eastAsia"/>
        </w:rPr>
        <w:t>）</w:t>
      </w:r>
      <w:r w:rsidR="006F6D2B" w:rsidRPr="006F6D2B">
        <w:rPr>
          <w:rFonts w:asciiTheme="minorHAnsi" w:eastAsiaTheme="minorEastAsia" w:hAnsiTheme="minorHAnsi" w:cstheme="minorBidi" w:hint="eastAsia"/>
          <w:sz w:val="21"/>
          <w:szCs w:val="22"/>
        </w:rPr>
        <w:t xml:space="preserve">住　所　</w:t>
      </w:r>
      <w:r w:rsidR="006F6D2B" w:rsidRPr="006F6D2B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　　　　　　　　　　　　　　</w:t>
      </w:r>
    </w:p>
    <w:p w14:paraId="40980BA0" w14:textId="77777777" w:rsidR="006F6D2B" w:rsidRPr="006F6D2B" w:rsidRDefault="006F6D2B" w:rsidP="006F6D2B">
      <w:pPr>
        <w:wordWrap w:val="0"/>
        <w:spacing w:line="360" w:lineRule="auto"/>
        <w:jc w:val="right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 xml:space="preserve">氏　名　</w:t>
      </w:r>
      <w:r w:rsidRPr="006F6D2B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　　　　　　　　　　　　　　</w:t>
      </w:r>
    </w:p>
    <w:p w14:paraId="2402D883" w14:textId="77777777" w:rsidR="003846D0" w:rsidRPr="006F6D2B" w:rsidRDefault="003846D0" w:rsidP="006F6D2B">
      <w:pPr>
        <w:wordWrap w:val="0"/>
        <w:jc w:val="right"/>
      </w:pPr>
    </w:p>
    <w:p w14:paraId="1C38D5D6" w14:textId="77777777" w:rsidR="003846D0" w:rsidRPr="003846D0" w:rsidRDefault="003846D0" w:rsidP="003846D0"/>
    <w:p w14:paraId="4B7027B7" w14:textId="77777777" w:rsidR="003846D0" w:rsidRPr="003846D0" w:rsidRDefault="003846D0" w:rsidP="003846D0">
      <w:r w:rsidRPr="003846D0">
        <w:rPr>
          <w:rFonts w:hint="eastAsia"/>
        </w:rPr>
        <w:t xml:space="preserve">　私は上記の者を代理人と定め次の事項を委任いたします。</w:t>
      </w:r>
    </w:p>
    <w:p w14:paraId="28B0816E" w14:textId="77777777" w:rsidR="003846D0" w:rsidRPr="003846D0" w:rsidRDefault="003846D0" w:rsidP="003846D0"/>
    <w:p w14:paraId="16622CA9" w14:textId="77777777" w:rsidR="003846D0" w:rsidRDefault="003846D0" w:rsidP="003846D0"/>
    <w:p w14:paraId="4F57FEC0" w14:textId="77777777" w:rsidR="00D3165C" w:rsidRPr="00D3165C" w:rsidRDefault="00D3165C" w:rsidP="00D3165C">
      <w:pPr>
        <w:rPr>
          <w:rFonts w:asciiTheme="minorHAnsi" w:eastAsiaTheme="minorEastAsia" w:hAnsiTheme="minorHAnsi" w:cstheme="minorBidi"/>
          <w:sz w:val="21"/>
          <w:szCs w:val="22"/>
        </w:rPr>
      </w:pPr>
      <w:r w:rsidRPr="00D3165C">
        <w:rPr>
          <w:rFonts w:asciiTheme="minorHAnsi" w:eastAsiaTheme="minorEastAsia" w:hAnsiTheme="minorHAnsi" w:cstheme="minorBidi" w:hint="eastAsia"/>
          <w:sz w:val="21"/>
          <w:szCs w:val="22"/>
        </w:rPr>
        <w:t xml:space="preserve">　保険者日本漁船保険組合</w:t>
      </w:r>
      <w:r w:rsidRPr="00D3165C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　　　</w:t>
      </w:r>
      <w:r w:rsidRPr="00D3165C">
        <w:rPr>
          <w:rFonts w:asciiTheme="minorHAnsi" w:eastAsiaTheme="minorEastAsia" w:hAnsiTheme="minorHAnsi" w:cstheme="minorBidi" w:hint="eastAsia"/>
          <w:sz w:val="21"/>
          <w:szCs w:val="22"/>
        </w:rPr>
        <w:t>支所と被保険者</w:t>
      </w:r>
      <w:r w:rsidRPr="00D3165C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　　　　　　</w:t>
      </w:r>
      <w:r w:rsidRPr="00D3165C">
        <w:rPr>
          <w:rFonts w:asciiTheme="minorHAnsi" w:eastAsiaTheme="minorEastAsia" w:hAnsiTheme="minorHAnsi" w:cstheme="minorBidi" w:hint="eastAsia"/>
          <w:sz w:val="21"/>
          <w:szCs w:val="22"/>
        </w:rPr>
        <w:t>（船舶所有者）及び組合員</w:t>
      </w:r>
      <w:r w:rsidRPr="00D3165C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　　　　　　</w:t>
      </w:r>
      <w:r w:rsidRPr="00D3165C">
        <w:rPr>
          <w:rFonts w:asciiTheme="minorHAnsi" w:eastAsiaTheme="minorEastAsia" w:hAnsiTheme="minorHAnsi" w:cstheme="minorBidi" w:hint="eastAsia"/>
          <w:sz w:val="21"/>
          <w:szCs w:val="22"/>
        </w:rPr>
        <w:t>（船舶使用者）の間で成立した漁船保険の保険契約について保険契約（継続加入した場合はその保険契約）が失効するまでに取り消されないことを条件として、</w:t>
      </w:r>
      <w:r w:rsidRPr="00D3165C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　　　　</w:t>
      </w:r>
      <w:r w:rsidRPr="00D3165C">
        <w:rPr>
          <w:rFonts w:asciiTheme="minorHAnsi" w:eastAsiaTheme="minorEastAsia" w:hAnsiTheme="minorHAnsi" w:cstheme="minorBidi" w:hint="eastAsia"/>
          <w:sz w:val="21"/>
          <w:szCs w:val="22"/>
        </w:rPr>
        <w:t>丸（漁船登録番号</w:t>
      </w:r>
      <w:r w:rsidRPr="00D3165C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　　　－　　　　　</w:t>
      </w:r>
      <w:r w:rsidRPr="00D3165C">
        <w:rPr>
          <w:rFonts w:asciiTheme="minorHAnsi" w:eastAsiaTheme="minorEastAsia" w:hAnsiTheme="minorHAnsi" w:cstheme="minorBidi" w:hint="eastAsia"/>
          <w:sz w:val="21"/>
          <w:szCs w:val="22"/>
        </w:rPr>
        <w:t>）の事故に関して、復元修繕が可能な分損事故（救助作業含む）が生じた場合、その損害を修繕したことにより支払われる漁船保険金（救助費用含む）の請求並びに保険金受領に関する一切の権限</w:t>
      </w:r>
    </w:p>
    <w:p w14:paraId="7DD4DDCB" w14:textId="77777777" w:rsidR="003846D0" w:rsidRPr="00D3165C" w:rsidRDefault="003846D0" w:rsidP="003846D0"/>
    <w:p w14:paraId="6A4DB0FA" w14:textId="77777777" w:rsidR="003846D0" w:rsidRPr="003846D0" w:rsidRDefault="003846D0" w:rsidP="003846D0"/>
    <w:p w14:paraId="418B46F4" w14:textId="77777777" w:rsidR="003846D0" w:rsidRPr="003846D0" w:rsidRDefault="003846D0" w:rsidP="003846D0"/>
    <w:p w14:paraId="172DDA35" w14:textId="2F117A9F" w:rsidR="003846D0" w:rsidRPr="003846D0" w:rsidRDefault="008B32DB" w:rsidP="00A75E8A">
      <w:pPr>
        <w:wordWrap w:val="0"/>
        <w:jc w:val="right"/>
      </w:pPr>
      <w:r w:rsidRPr="008B32DB">
        <w:rPr>
          <w:rFonts w:hint="eastAsia"/>
        </w:rPr>
        <w:t>令和</w:t>
      </w:r>
      <w:r w:rsidR="003846D0" w:rsidRPr="003846D0">
        <w:rPr>
          <w:rFonts w:hint="eastAsia"/>
        </w:rPr>
        <w:t xml:space="preserve">　　年　　月　　日</w:t>
      </w:r>
      <w:r w:rsidR="00A75E8A">
        <w:rPr>
          <w:rFonts w:hint="eastAsia"/>
        </w:rPr>
        <w:t xml:space="preserve">　　　　　　　　　　　</w:t>
      </w:r>
    </w:p>
    <w:p w14:paraId="5518D561" w14:textId="77777777" w:rsidR="003846D0" w:rsidRDefault="003846D0" w:rsidP="00A75E8A">
      <w:pPr>
        <w:jc w:val="right"/>
      </w:pPr>
    </w:p>
    <w:p w14:paraId="34BED7EF" w14:textId="77777777" w:rsidR="006F6D2B" w:rsidRPr="006F6D2B" w:rsidRDefault="003846D0" w:rsidP="00A75E8A">
      <w:pPr>
        <w:wordWrap w:val="0"/>
        <w:spacing w:line="360" w:lineRule="auto"/>
        <w:jc w:val="right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hint="eastAsia"/>
        </w:rPr>
        <w:t>（</w:t>
      </w:r>
      <w:r w:rsidRPr="003846D0">
        <w:rPr>
          <w:rFonts w:hint="eastAsia"/>
        </w:rPr>
        <w:t>委任者</w:t>
      </w:r>
      <w:r w:rsidR="008448E7">
        <w:rPr>
          <w:rFonts w:hint="eastAsia"/>
        </w:rPr>
        <w:t>：リース事業</w:t>
      </w:r>
      <w:r w:rsidR="000B371E">
        <w:rPr>
          <w:rFonts w:hint="eastAsia"/>
        </w:rPr>
        <w:t>者</w:t>
      </w:r>
      <w:r w:rsidRPr="003846D0">
        <w:rPr>
          <w:rFonts w:hint="eastAsia"/>
        </w:rPr>
        <w:t>）</w:t>
      </w:r>
      <w:r w:rsidR="00A75E8A" w:rsidRPr="006F6D2B">
        <w:rPr>
          <w:rFonts w:asciiTheme="minorHAnsi" w:eastAsiaTheme="minorEastAsia" w:hAnsiTheme="minorHAnsi" w:cstheme="minorBidi" w:hint="eastAsia"/>
          <w:sz w:val="21"/>
          <w:szCs w:val="22"/>
        </w:rPr>
        <w:t xml:space="preserve">住　所　</w:t>
      </w:r>
      <w:r w:rsidR="00A75E8A" w:rsidRPr="006F6D2B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　　　　　　　　　　　　　　</w:t>
      </w:r>
    </w:p>
    <w:p w14:paraId="186EC2AB" w14:textId="77777777" w:rsidR="006F6D2B" w:rsidRDefault="006F6D2B" w:rsidP="00A75E8A">
      <w:pPr>
        <w:spacing w:line="360" w:lineRule="auto"/>
        <w:jc w:val="right"/>
        <w:rPr>
          <w:rFonts w:asciiTheme="minorHAnsi" w:eastAsiaTheme="minorEastAsia" w:hAnsiTheme="minorHAnsi" w:cstheme="minorBidi"/>
          <w:sz w:val="21"/>
          <w:szCs w:val="22"/>
          <w:u w:val="single"/>
        </w:rPr>
      </w:pPr>
      <w:r w:rsidRPr="006F6D2B">
        <w:rPr>
          <w:rFonts w:asciiTheme="minorHAnsi" w:eastAsiaTheme="minorEastAsia" w:hAnsiTheme="minorHAnsi" w:cstheme="minorBidi" w:hint="eastAsia"/>
          <w:sz w:val="21"/>
          <w:szCs w:val="22"/>
        </w:rPr>
        <w:t xml:space="preserve">氏　名　</w:t>
      </w:r>
      <w:r w:rsidRPr="006F6D2B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　　　　　　　　　　　　　㊞</w:t>
      </w:r>
    </w:p>
    <w:sectPr w:rsidR="006F6D2B" w:rsidSect="00002AF3">
      <w:headerReference w:type="default" r:id="rId6"/>
      <w:pgSz w:w="11906" w:h="16838" w:code="9"/>
      <w:pgMar w:top="1985" w:right="1701" w:bottom="142" w:left="1701" w:header="567" w:footer="737" w:gutter="0"/>
      <w:cols w:space="425"/>
      <w:docGrid w:type="linesAndChars" w:linePitch="373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DDA17" w14:textId="77777777" w:rsidR="000D5743" w:rsidRDefault="000D5743" w:rsidP="003846D0">
      <w:r>
        <w:separator/>
      </w:r>
    </w:p>
  </w:endnote>
  <w:endnote w:type="continuationSeparator" w:id="0">
    <w:p w14:paraId="2EB8B581" w14:textId="77777777" w:rsidR="000D5743" w:rsidRDefault="000D5743" w:rsidP="003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C3107" w14:textId="77777777" w:rsidR="000D5743" w:rsidRDefault="000D5743" w:rsidP="003846D0">
      <w:r>
        <w:separator/>
      </w:r>
    </w:p>
  </w:footnote>
  <w:footnote w:type="continuationSeparator" w:id="0">
    <w:p w14:paraId="2AC57197" w14:textId="77777777" w:rsidR="000D5743" w:rsidRDefault="000D5743" w:rsidP="0038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97511" w14:textId="77777777" w:rsidR="00002AF3" w:rsidRPr="00002AF3" w:rsidRDefault="00002AF3" w:rsidP="00002AF3">
    <w:pPr>
      <w:pStyle w:val="a4"/>
      <w:jc w:val="center"/>
      <w:rPr>
        <w:sz w:val="48"/>
        <w:szCs w:val="48"/>
      </w:rPr>
    </w:pPr>
    <w:r>
      <w:rPr>
        <w:rFonts w:ascii="Segoe UI Symbol" w:hAnsi="Segoe UI Symbol" w:cs="Segoe UI Symbol"/>
        <w:sz w:val="48"/>
        <w:szCs w:val="48"/>
      </w:rPr>
      <w:t xml:space="preserve">　　　　　　　　　　　　　　　　</w:t>
    </w:r>
    <w:r w:rsidRPr="00002AF3">
      <w:rPr>
        <w:rFonts w:ascii="Segoe UI Symbol" w:hAnsi="Segoe UI Symbol" w:cs="Segoe UI Symbol"/>
        <w:sz w:val="48"/>
        <w:szCs w:val="48"/>
      </w:rPr>
      <w:t>➆</w:t>
    </w:r>
  </w:p>
  <w:p w14:paraId="1DFCECDD" w14:textId="77777777" w:rsidR="00002AF3" w:rsidRDefault="00002A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D0"/>
    <w:rsid w:val="00002AF3"/>
    <w:rsid w:val="000B371E"/>
    <w:rsid w:val="000D5743"/>
    <w:rsid w:val="000E2BB5"/>
    <w:rsid w:val="001A3392"/>
    <w:rsid w:val="00232C80"/>
    <w:rsid w:val="003846D0"/>
    <w:rsid w:val="004D26FD"/>
    <w:rsid w:val="005A162D"/>
    <w:rsid w:val="006D68FA"/>
    <w:rsid w:val="006F6D2B"/>
    <w:rsid w:val="00703FCD"/>
    <w:rsid w:val="008448E7"/>
    <w:rsid w:val="00862CC3"/>
    <w:rsid w:val="008B32DB"/>
    <w:rsid w:val="00A75E8A"/>
    <w:rsid w:val="00AF1831"/>
    <w:rsid w:val="00B95997"/>
    <w:rsid w:val="00D07F26"/>
    <w:rsid w:val="00D3165C"/>
    <w:rsid w:val="00D72A14"/>
    <w:rsid w:val="00E62A8D"/>
    <w:rsid w:val="00E70B46"/>
    <w:rsid w:val="00E93F72"/>
    <w:rsid w:val="00EE7AED"/>
    <w:rsid w:val="00F6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123BF"/>
  <w15:docId w15:val="{30E13B78-8509-4528-B1FA-3EC434F2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6D0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846D0"/>
    <w:pPr>
      <w:ind w:leftChars="300" w:left="735" w:rightChars="300" w:right="735"/>
    </w:pPr>
  </w:style>
  <w:style w:type="paragraph" w:styleId="a4">
    <w:name w:val="header"/>
    <w:basedOn w:val="a"/>
    <w:link w:val="a5"/>
    <w:uiPriority w:val="99"/>
    <w:rsid w:val="00384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6D0"/>
    <w:rPr>
      <w:rFonts w:ascii="ＭＳ 明朝" w:eastAsia="ＭＳ 明朝" w:hAnsi="Century" w:cs="Times New Roman"/>
      <w:sz w:val="22"/>
      <w:szCs w:val="20"/>
    </w:rPr>
  </w:style>
  <w:style w:type="paragraph" w:styleId="a6">
    <w:name w:val="footer"/>
    <w:basedOn w:val="a"/>
    <w:link w:val="a7"/>
    <w:rsid w:val="00384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846D0"/>
    <w:rPr>
      <w:rFonts w:ascii="ＭＳ 明朝" w:eastAsia="ＭＳ 明朝" w:hAnsi="Century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6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生明 淳治</dc:creator>
  <cp:lastModifiedBy>sh-fujita@fpo.jf-net.ne.jp</cp:lastModifiedBy>
  <cp:revision>3</cp:revision>
  <cp:lastPrinted>2018-04-18T00:04:00Z</cp:lastPrinted>
  <dcterms:created xsi:type="dcterms:W3CDTF">2018-06-12T23:48:00Z</dcterms:created>
  <dcterms:modified xsi:type="dcterms:W3CDTF">2020-05-15T02:08:00Z</dcterms:modified>
</cp:coreProperties>
</file>